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6C150B5" w14:textId="39302C28" w:rsidR="00F13DFD" w:rsidRPr="007C1231" w:rsidRDefault="00F13DFD" w:rsidP="00F76785">
      <w:pPr>
        <w:spacing w:before="120" w:line="312" w:lineRule="auto"/>
        <w:jc w:val="center"/>
        <w:rPr>
          <w:rFonts w:eastAsia="Calibri"/>
          <w:b/>
          <w:bCs/>
          <w:iCs/>
          <w:sz w:val="28"/>
          <w:szCs w:val="28"/>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996F8F">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011CE211" w:rsidR="00817766" w:rsidRPr="00F76785" w:rsidRDefault="001C547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Świadczenie</w:t>
      </w:r>
      <w:r w:rsidRPr="001C5476">
        <w:rPr>
          <w:rFonts w:eastAsia="Calibri"/>
          <w:b/>
          <w:color w:val="000000"/>
          <w:sz w:val="28"/>
          <w:szCs w:val="28"/>
          <w:lang w:eastAsia="en-US"/>
        </w:rPr>
        <w:t xml:space="preserve"> usług w zakresie całodobowej obsługi Punktu Pierwszej Pomocy przez pielęgniarkę/ratownika medycznego dla Polskiej Grupy Górniczej S.A. Oddział KWK</w:t>
      </w:r>
      <w:r w:rsidR="00996F8F">
        <w:rPr>
          <w:rFonts w:eastAsia="Calibri"/>
          <w:b/>
          <w:color w:val="000000"/>
          <w:sz w:val="28"/>
          <w:szCs w:val="28"/>
          <w:lang w:eastAsia="en-US"/>
        </w:rPr>
        <w:t xml:space="preserve"> ROW z podziałem na 4 zadania</w:t>
      </w:r>
    </w:p>
    <w:p w14:paraId="3DE14426" w14:textId="1753E026" w:rsidR="00817766" w:rsidRPr="00996F8F"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nr sprawy </w:t>
      </w:r>
      <w:r w:rsidR="00996F8F" w:rsidRPr="00996F8F">
        <w:rPr>
          <w:rFonts w:eastAsia="Calibri"/>
          <w:b/>
          <w:color w:val="000000"/>
          <w:sz w:val="28"/>
          <w:szCs w:val="28"/>
          <w:lang w:eastAsia="en-US"/>
        </w:rPr>
        <w:t>482501077</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793C924F" w14:textId="77777777" w:rsidR="00210E5E" w:rsidRDefault="00210E5E" w:rsidP="00210E5E">
      <w:pPr>
        <w:spacing w:before="120" w:line="312" w:lineRule="auto"/>
        <w:jc w:val="both"/>
        <w:rPr>
          <w:rFonts w:eastAsia="Calibri"/>
          <w:color w:val="000000"/>
          <w:sz w:val="24"/>
          <w:szCs w:val="24"/>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7AC1BF1C"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9C3A6A" w:rsidRDefault="00ED28D9">
          <w:pPr>
            <w:pStyle w:val="Nagwekspisutreci"/>
            <w:rPr>
              <w:color w:val="auto"/>
            </w:rPr>
          </w:pPr>
          <w:r w:rsidRPr="009C3A6A">
            <w:rPr>
              <w:color w:val="auto"/>
            </w:rPr>
            <w:t>Spis treści</w:t>
          </w:r>
        </w:p>
        <w:p w14:paraId="2DC99F9A" w14:textId="15055738" w:rsidR="004B1F47"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37559" w:history="1">
            <w:r w:rsidR="004B1F47" w:rsidRPr="008523A5">
              <w:rPr>
                <w:rStyle w:val="Hipercze"/>
                <w:noProof/>
              </w:rPr>
              <w:t>Część I. Zamawiający:</w:t>
            </w:r>
            <w:r w:rsidR="004B1F47">
              <w:rPr>
                <w:noProof/>
                <w:webHidden/>
              </w:rPr>
              <w:tab/>
            </w:r>
            <w:r w:rsidR="004B1F47">
              <w:rPr>
                <w:noProof/>
                <w:webHidden/>
              </w:rPr>
              <w:fldChar w:fldCharType="begin"/>
            </w:r>
            <w:r w:rsidR="004B1F47">
              <w:rPr>
                <w:noProof/>
                <w:webHidden/>
              </w:rPr>
              <w:instrText xml:space="preserve"> PAGEREF _Toc204337559 \h </w:instrText>
            </w:r>
            <w:r w:rsidR="004B1F47">
              <w:rPr>
                <w:noProof/>
                <w:webHidden/>
              </w:rPr>
            </w:r>
            <w:r w:rsidR="004B1F47">
              <w:rPr>
                <w:noProof/>
                <w:webHidden/>
              </w:rPr>
              <w:fldChar w:fldCharType="separate"/>
            </w:r>
            <w:r w:rsidR="00485E8D">
              <w:rPr>
                <w:noProof/>
                <w:webHidden/>
              </w:rPr>
              <w:t>3</w:t>
            </w:r>
            <w:r w:rsidR="004B1F47">
              <w:rPr>
                <w:noProof/>
                <w:webHidden/>
              </w:rPr>
              <w:fldChar w:fldCharType="end"/>
            </w:r>
          </w:hyperlink>
        </w:p>
        <w:p w14:paraId="2AFCAC24" w14:textId="1EFA6DF2"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60" w:history="1">
            <w:r w:rsidRPr="008523A5">
              <w:rPr>
                <w:rStyle w:val="Hipercze"/>
                <w:noProof/>
              </w:rPr>
              <w:t>Część II. Postępowanie</w:t>
            </w:r>
            <w:r>
              <w:rPr>
                <w:noProof/>
                <w:webHidden/>
              </w:rPr>
              <w:tab/>
            </w:r>
            <w:r>
              <w:rPr>
                <w:noProof/>
                <w:webHidden/>
              </w:rPr>
              <w:fldChar w:fldCharType="begin"/>
            </w:r>
            <w:r>
              <w:rPr>
                <w:noProof/>
                <w:webHidden/>
              </w:rPr>
              <w:instrText xml:space="preserve"> PAGEREF _Toc204337560 \h </w:instrText>
            </w:r>
            <w:r>
              <w:rPr>
                <w:noProof/>
                <w:webHidden/>
              </w:rPr>
            </w:r>
            <w:r>
              <w:rPr>
                <w:noProof/>
                <w:webHidden/>
              </w:rPr>
              <w:fldChar w:fldCharType="separate"/>
            </w:r>
            <w:r w:rsidR="00485E8D">
              <w:rPr>
                <w:noProof/>
                <w:webHidden/>
              </w:rPr>
              <w:t>3</w:t>
            </w:r>
            <w:r>
              <w:rPr>
                <w:noProof/>
                <w:webHidden/>
              </w:rPr>
              <w:fldChar w:fldCharType="end"/>
            </w:r>
          </w:hyperlink>
        </w:p>
        <w:p w14:paraId="3A64A8B6" w14:textId="4A65A9F4"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61" w:history="1">
            <w:r w:rsidRPr="008523A5">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_Toc204337561 \h </w:instrText>
            </w:r>
            <w:r>
              <w:rPr>
                <w:noProof/>
                <w:webHidden/>
              </w:rPr>
            </w:r>
            <w:r>
              <w:rPr>
                <w:noProof/>
                <w:webHidden/>
              </w:rPr>
              <w:fldChar w:fldCharType="separate"/>
            </w:r>
            <w:r w:rsidR="00485E8D">
              <w:rPr>
                <w:noProof/>
                <w:webHidden/>
              </w:rPr>
              <w:t>4</w:t>
            </w:r>
            <w:r>
              <w:rPr>
                <w:noProof/>
                <w:webHidden/>
              </w:rPr>
              <w:fldChar w:fldCharType="end"/>
            </w:r>
          </w:hyperlink>
        </w:p>
        <w:p w14:paraId="42A91A78" w14:textId="6256BCFB"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62" w:history="1">
            <w:r w:rsidRPr="008523A5">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_Toc204337562 \h </w:instrText>
            </w:r>
            <w:r>
              <w:rPr>
                <w:noProof/>
                <w:webHidden/>
              </w:rPr>
            </w:r>
            <w:r>
              <w:rPr>
                <w:noProof/>
                <w:webHidden/>
              </w:rPr>
              <w:fldChar w:fldCharType="separate"/>
            </w:r>
            <w:r w:rsidR="00485E8D">
              <w:rPr>
                <w:noProof/>
                <w:webHidden/>
              </w:rPr>
              <w:t>4</w:t>
            </w:r>
            <w:r>
              <w:rPr>
                <w:noProof/>
                <w:webHidden/>
              </w:rPr>
              <w:fldChar w:fldCharType="end"/>
            </w:r>
          </w:hyperlink>
        </w:p>
        <w:p w14:paraId="6C694AF4" w14:textId="7F459414"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63" w:history="1">
            <w:r w:rsidRPr="008523A5">
              <w:rPr>
                <w:rStyle w:val="Hipercze"/>
                <w:noProof/>
              </w:rPr>
              <w:t>Część V. Kwalifikacja podmiotowa Wykonawców</w:t>
            </w:r>
            <w:r>
              <w:rPr>
                <w:noProof/>
                <w:webHidden/>
              </w:rPr>
              <w:tab/>
            </w:r>
            <w:r>
              <w:rPr>
                <w:noProof/>
                <w:webHidden/>
              </w:rPr>
              <w:fldChar w:fldCharType="begin"/>
            </w:r>
            <w:r>
              <w:rPr>
                <w:noProof/>
                <w:webHidden/>
              </w:rPr>
              <w:instrText xml:space="preserve"> PAGEREF _Toc204337563 \h </w:instrText>
            </w:r>
            <w:r>
              <w:rPr>
                <w:noProof/>
                <w:webHidden/>
              </w:rPr>
            </w:r>
            <w:r>
              <w:rPr>
                <w:noProof/>
                <w:webHidden/>
              </w:rPr>
              <w:fldChar w:fldCharType="separate"/>
            </w:r>
            <w:r w:rsidR="00485E8D">
              <w:rPr>
                <w:noProof/>
                <w:webHidden/>
              </w:rPr>
              <w:t>4</w:t>
            </w:r>
            <w:r>
              <w:rPr>
                <w:noProof/>
                <w:webHidden/>
              </w:rPr>
              <w:fldChar w:fldCharType="end"/>
            </w:r>
          </w:hyperlink>
        </w:p>
        <w:p w14:paraId="1E6D58EC" w14:textId="064094B2"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64" w:history="1">
            <w:r w:rsidRPr="008523A5">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_Toc204337564 \h </w:instrText>
            </w:r>
            <w:r>
              <w:rPr>
                <w:noProof/>
                <w:webHidden/>
              </w:rPr>
            </w:r>
            <w:r>
              <w:rPr>
                <w:noProof/>
                <w:webHidden/>
              </w:rPr>
              <w:fldChar w:fldCharType="separate"/>
            </w:r>
            <w:r w:rsidR="00485E8D">
              <w:rPr>
                <w:noProof/>
                <w:webHidden/>
              </w:rPr>
              <w:t>7</w:t>
            </w:r>
            <w:r>
              <w:rPr>
                <w:noProof/>
                <w:webHidden/>
              </w:rPr>
              <w:fldChar w:fldCharType="end"/>
            </w:r>
          </w:hyperlink>
        </w:p>
        <w:p w14:paraId="63F906F6" w14:textId="50790331"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65" w:history="1">
            <w:r w:rsidRPr="008523A5">
              <w:rPr>
                <w:rStyle w:val="Hipercze"/>
                <w:noProof/>
              </w:rPr>
              <w:t>Część VII. Udostępnienie zasobów</w:t>
            </w:r>
            <w:r>
              <w:rPr>
                <w:noProof/>
                <w:webHidden/>
              </w:rPr>
              <w:tab/>
            </w:r>
            <w:r>
              <w:rPr>
                <w:noProof/>
                <w:webHidden/>
              </w:rPr>
              <w:fldChar w:fldCharType="begin"/>
            </w:r>
            <w:r>
              <w:rPr>
                <w:noProof/>
                <w:webHidden/>
              </w:rPr>
              <w:instrText xml:space="preserve"> PAGEREF _Toc204337565 \h </w:instrText>
            </w:r>
            <w:r>
              <w:rPr>
                <w:noProof/>
                <w:webHidden/>
              </w:rPr>
            </w:r>
            <w:r>
              <w:rPr>
                <w:noProof/>
                <w:webHidden/>
              </w:rPr>
              <w:fldChar w:fldCharType="separate"/>
            </w:r>
            <w:r w:rsidR="00485E8D">
              <w:rPr>
                <w:noProof/>
                <w:webHidden/>
              </w:rPr>
              <w:t>7</w:t>
            </w:r>
            <w:r>
              <w:rPr>
                <w:noProof/>
                <w:webHidden/>
              </w:rPr>
              <w:fldChar w:fldCharType="end"/>
            </w:r>
          </w:hyperlink>
        </w:p>
        <w:p w14:paraId="638CF22B" w14:textId="35AAB9DA"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66" w:history="1">
            <w:r w:rsidRPr="008523A5">
              <w:rPr>
                <w:rStyle w:val="Hipercze"/>
                <w:noProof/>
              </w:rPr>
              <w:t>Część VIII. JEDZ. Podmiotowe środki dowodowe.</w:t>
            </w:r>
            <w:r>
              <w:rPr>
                <w:noProof/>
                <w:webHidden/>
              </w:rPr>
              <w:tab/>
            </w:r>
            <w:r>
              <w:rPr>
                <w:noProof/>
                <w:webHidden/>
              </w:rPr>
              <w:fldChar w:fldCharType="begin"/>
            </w:r>
            <w:r>
              <w:rPr>
                <w:noProof/>
                <w:webHidden/>
              </w:rPr>
              <w:instrText xml:space="preserve"> PAGEREF _Toc204337566 \h </w:instrText>
            </w:r>
            <w:r>
              <w:rPr>
                <w:noProof/>
                <w:webHidden/>
              </w:rPr>
            </w:r>
            <w:r>
              <w:rPr>
                <w:noProof/>
                <w:webHidden/>
              </w:rPr>
              <w:fldChar w:fldCharType="separate"/>
            </w:r>
            <w:r w:rsidR="00485E8D">
              <w:rPr>
                <w:noProof/>
                <w:webHidden/>
              </w:rPr>
              <w:t>8</w:t>
            </w:r>
            <w:r>
              <w:rPr>
                <w:noProof/>
                <w:webHidden/>
              </w:rPr>
              <w:fldChar w:fldCharType="end"/>
            </w:r>
          </w:hyperlink>
        </w:p>
        <w:p w14:paraId="31333D8E" w14:textId="703DC537"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67" w:history="1">
            <w:r w:rsidRPr="008523A5">
              <w:rPr>
                <w:rStyle w:val="Hipercze"/>
                <w:noProof/>
              </w:rPr>
              <w:t xml:space="preserve">Część IX. Przedmiotowe środki dowodowe – </w:t>
            </w:r>
            <w:r w:rsidRPr="008523A5">
              <w:rPr>
                <w:rStyle w:val="Hipercze"/>
                <w:i/>
                <w:iCs/>
                <w:noProof/>
              </w:rPr>
              <w:t>nie dotyczy</w:t>
            </w:r>
            <w:r>
              <w:rPr>
                <w:noProof/>
                <w:webHidden/>
              </w:rPr>
              <w:tab/>
            </w:r>
            <w:r>
              <w:rPr>
                <w:noProof/>
                <w:webHidden/>
              </w:rPr>
              <w:fldChar w:fldCharType="begin"/>
            </w:r>
            <w:r>
              <w:rPr>
                <w:noProof/>
                <w:webHidden/>
              </w:rPr>
              <w:instrText xml:space="preserve"> PAGEREF _Toc204337567 \h </w:instrText>
            </w:r>
            <w:r>
              <w:rPr>
                <w:noProof/>
                <w:webHidden/>
              </w:rPr>
            </w:r>
            <w:r>
              <w:rPr>
                <w:noProof/>
                <w:webHidden/>
              </w:rPr>
              <w:fldChar w:fldCharType="separate"/>
            </w:r>
            <w:r w:rsidR="00485E8D">
              <w:rPr>
                <w:noProof/>
                <w:webHidden/>
              </w:rPr>
              <w:t>12</w:t>
            </w:r>
            <w:r>
              <w:rPr>
                <w:noProof/>
                <w:webHidden/>
              </w:rPr>
              <w:fldChar w:fldCharType="end"/>
            </w:r>
          </w:hyperlink>
        </w:p>
        <w:p w14:paraId="15CD3393" w14:textId="4E2C989D"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68" w:history="1">
            <w:r w:rsidRPr="008523A5">
              <w:rPr>
                <w:rStyle w:val="Hipercze"/>
                <w:noProof/>
              </w:rPr>
              <w:t>Część X. Podwykonawstwo</w:t>
            </w:r>
            <w:r>
              <w:rPr>
                <w:noProof/>
                <w:webHidden/>
              </w:rPr>
              <w:tab/>
            </w:r>
            <w:r>
              <w:rPr>
                <w:noProof/>
                <w:webHidden/>
              </w:rPr>
              <w:fldChar w:fldCharType="begin"/>
            </w:r>
            <w:r>
              <w:rPr>
                <w:noProof/>
                <w:webHidden/>
              </w:rPr>
              <w:instrText xml:space="preserve"> PAGEREF _Toc204337568 \h </w:instrText>
            </w:r>
            <w:r>
              <w:rPr>
                <w:noProof/>
                <w:webHidden/>
              </w:rPr>
            </w:r>
            <w:r>
              <w:rPr>
                <w:noProof/>
                <w:webHidden/>
              </w:rPr>
              <w:fldChar w:fldCharType="separate"/>
            </w:r>
            <w:r w:rsidR="00485E8D">
              <w:rPr>
                <w:noProof/>
                <w:webHidden/>
              </w:rPr>
              <w:t>12</w:t>
            </w:r>
            <w:r>
              <w:rPr>
                <w:noProof/>
                <w:webHidden/>
              </w:rPr>
              <w:fldChar w:fldCharType="end"/>
            </w:r>
          </w:hyperlink>
        </w:p>
        <w:p w14:paraId="7C4050B6" w14:textId="159B1BA0"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69" w:history="1">
            <w:r w:rsidRPr="008523A5">
              <w:rPr>
                <w:rStyle w:val="Hipercze"/>
                <w:noProof/>
              </w:rPr>
              <w:t>Część XI. Wadium</w:t>
            </w:r>
            <w:r>
              <w:rPr>
                <w:noProof/>
                <w:webHidden/>
              </w:rPr>
              <w:tab/>
            </w:r>
            <w:r>
              <w:rPr>
                <w:noProof/>
                <w:webHidden/>
              </w:rPr>
              <w:fldChar w:fldCharType="begin"/>
            </w:r>
            <w:r>
              <w:rPr>
                <w:noProof/>
                <w:webHidden/>
              </w:rPr>
              <w:instrText xml:space="preserve"> PAGEREF _Toc204337569 \h </w:instrText>
            </w:r>
            <w:r>
              <w:rPr>
                <w:noProof/>
                <w:webHidden/>
              </w:rPr>
            </w:r>
            <w:r>
              <w:rPr>
                <w:noProof/>
                <w:webHidden/>
              </w:rPr>
              <w:fldChar w:fldCharType="separate"/>
            </w:r>
            <w:r w:rsidR="00485E8D">
              <w:rPr>
                <w:noProof/>
                <w:webHidden/>
              </w:rPr>
              <w:t>12</w:t>
            </w:r>
            <w:r>
              <w:rPr>
                <w:noProof/>
                <w:webHidden/>
              </w:rPr>
              <w:fldChar w:fldCharType="end"/>
            </w:r>
          </w:hyperlink>
        </w:p>
        <w:p w14:paraId="4A654CCE" w14:textId="07325940"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70" w:history="1">
            <w:r w:rsidRPr="008523A5">
              <w:rPr>
                <w:rStyle w:val="Hipercze"/>
                <w:noProof/>
              </w:rPr>
              <w:t>Część XII. Opis sposobu przygotowania oferty</w:t>
            </w:r>
            <w:r>
              <w:rPr>
                <w:noProof/>
                <w:webHidden/>
              </w:rPr>
              <w:tab/>
            </w:r>
            <w:r>
              <w:rPr>
                <w:noProof/>
                <w:webHidden/>
              </w:rPr>
              <w:fldChar w:fldCharType="begin"/>
            </w:r>
            <w:r>
              <w:rPr>
                <w:noProof/>
                <w:webHidden/>
              </w:rPr>
              <w:instrText xml:space="preserve"> PAGEREF _Toc204337570 \h </w:instrText>
            </w:r>
            <w:r>
              <w:rPr>
                <w:noProof/>
                <w:webHidden/>
              </w:rPr>
            </w:r>
            <w:r>
              <w:rPr>
                <w:noProof/>
                <w:webHidden/>
              </w:rPr>
              <w:fldChar w:fldCharType="separate"/>
            </w:r>
            <w:r w:rsidR="00485E8D">
              <w:rPr>
                <w:noProof/>
                <w:webHidden/>
              </w:rPr>
              <w:t>13</w:t>
            </w:r>
            <w:r>
              <w:rPr>
                <w:noProof/>
                <w:webHidden/>
              </w:rPr>
              <w:fldChar w:fldCharType="end"/>
            </w:r>
          </w:hyperlink>
        </w:p>
        <w:p w14:paraId="2B4049E3" w14:textId="7C5D5E83"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71" w:history="1">
            <w:r w:rsidRPr="008523A5">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_Toc204337571 \h </w:instrText>
            </w:r>
            <w:r>
              <w:rPr>
                <w:noProof/>
                <w:webHidden/>
              </w:rPr>
            </w:r>
            <w:r>
              <w:rPr>
                <w:noProof/>
                <w:webHidden/>
              </w:rPr>
              <w:fldChar w:fldCharType="separate"/>
            </w:r>
            <w:r w:rsidR="00485E8D">
              <w:rPr>
                <w:noProof/>
                <w:webHidden/>
              </w:rPr>
              <w:t>17</w:t>
            </w:r>
            <w:r>
              <w:rPr>
                <w:noProof/>
                <w:webHidden/>
              </w:rPr>
              <w:fldChar w:fldCharType="end"/>
            </w:r>
          </w:hyperlink>
        </w:p>
        <w:p w14:paraId="5C5F5524" w14:textId="034A4C60"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72" w:history="1">
            <w:r w:rsidRPr="008523A5">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_Toc204337572 \h </w:instrText>
            </w:r>
            <w:r>
              <w:rPr>
                <w:noProof/>
                <w:webHidden/>
              </w:rPr>
            </w:r>
            <w:r>
              <w:rPr>
                <w:noProof/>
                <w:webHidden/>
              </w:rPr>
              <w:fldChar w:fldCharType="separate"/>
            </w:r>
            <w:r w:rsidR="00485E8D">
              <w:rPr>
                <w:noProof/>
                <w:webHidden/>
              </w:rPr>
              <w:t>17</w:t>
            </w:r>
            <w:r>
              <w:rPr>
                <w:noProof/>
                <w:webHidden/>
              </w:rPr>
              <w:fldChar w:fldCharType="end"/>
            </w:r>
          </w:hyperlink>
        </w:p>
        <w:p w14:paraId="50523173" w14:textId="1EE8BE61"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73" w:history="1">
            <w:r w:rsidRPr="008523A5">
              <w:rPr>
                <w:rStyle w:val="Hipercze"/>
                <w:noProof/>
              </w:rPr>
              <w:t>Część XV. Opis sposobu obliczenia ceny</w:t>
            </w:r>
            <w:r>
              <w:rPr>
                <w:noProof/>
                <w:webHidden/>
              </w:rPr>
              <w:tab/>
            </w:r>
            <w:r>
              <w:rPr>
                <w:noProof/>
                <w:webHidden/>
              </w:rPr>
              <w:fldChar w:fldCharType="begin"/>
            </w:r>
            <w:r>
              <w:rPr>
                <w:noProof/>
                <w:webHidden/>
              </w:rPr>
              <w:instrText xml:space="preserve"> PAGEREF _Toc204337573 \h </w:instrText>
            </w:r>
            <w:r>
              <w:rPr>
                <w:noProof/>
                <w:webHidden/>
              </w:rPr>
            </w:r>
            <w:r>
              <w:rPr>
                <w:noProof/>
                <w:webHidden/>
              </w:rPr>
              <w:fldChar w:fldCharType="separate"/>
            </w:r>
            <w:r w:rsidR="00485E8D">
              <w:rPr>
                <w:noProof/>
                <w:webHidden/>
              </w:rPr>
              <w:t>17</w:t>
            </w:r>
            <w:r>
              <w:rPr>
                <w:noProof/>
                <w:webHidden/>
              </w:rPr>
              <w:fldChar w:fldCharType="end"/>
            </w:r>
          </w:hyperlink>
        </w:p>
        <w:p w14:paraId="7C3FEDC7" w14:textId="59F27869"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74" w:history="1">
            <w:r w:rsidRPr="008523A5">
              <w:rPr>
                <w:rStyle w:val="Hipercze"/>
                <w:noProof/>
              </w:rPr>
              <w:t>Część XVI. Kryteria oceny ofert</w:t>
            </w:r>
            <w:r>
              <w:rPr>
                <w:noProof/>
                <w:webHidden/>
              </w:rPr>
              <w:tab/>
            </w:r>
            <w:r>
              <w:rPr>
                <w:noProof/>
                <w:webHidden/>
              </w:rPr>
              <w:fldChar w:fldCharType="begin"/>
            </w:r>
            <w:r>
              <w:rPr>
                <w:noProof/>
                <w:webHidden/>
              </w:rPr>
              <w:instrText xml:space="preserve"> PAGEREF _Toc204337574 \h </w:instrText>
            </w:r>
            <w:r>
              <w:rPr>
                <w:noProof/>
                <w:webHidden/>
              </w:rPr>
            </w:r>
            <w:r>
              <w:rPr>
                <w:noProof/>
                <w:webHidden/>
              </w:rPr>
              <w:fldChar w:fldCharType="separate"/>
            </w:r>
            <w:r w:rsidR="00485E8D">
              <w:rPr>
                <w:noProof/>
                <w:webHidden/>
              </w:rPr>
              <w:t>18</w:t>
            </w:r>
            <w:r>
              <w:rPr>
                <w:noProof/>
                <w:webHidden/>
              </w:rPr>
              <w:fldChar w:fldCharType="end"/>
            </w:r>
          </w:hyperlink>
        </w:p>
        <w:p w14:paraId="3B91E5CD" w14:textId="5DD5E0C4"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75" w:history="1">
            <w:r w:rsidRPr="008523A5">
              <w:rPr>
                <w:rStyle w:val="Hipercze"/>
                <w:noProof/>
              </w:rPr>
              <w:t>Część XVII. Aukcja elektroniczna</w:t>
            </w:r>
            <w:r>
              <w:rPr>
                <w:noProof/>
                <w:webHidden/>
              </w:rPr>
              <w:tab/>
            </w:r>
            <w:r>
              <w:rPr>
                <w:noProof/>
                <w:webHidden/>
              </w:rPr>
              <w:fldChar w:fldCharType="begin"/>
            </w:r>
            <w:r>
              <w:rPr>
                <w:noProof/>
                <w:webHidden/>
              </w:rPr>
              <w:instrText xml:space="preserve"> PAGEREF _Toc204337575 \h </w:instrText>
            </w:r>
            <w:r>
              <w:rPr>
                <w:noProof/>
                <w:webHidden/>
              </w:rPr>
            </w:r>
            <w:r>
              <w:rPr>
                <w:noProof/>
                <w:webHidden/>
              </w:rPr>
              <w:fldChar w:fldCharType="separate"/>
            </w:r>
            <w:r w:rsidR="00485E8D">
              <w:rPr>
                <w:noProof/>
                <w:webHidden/>
              </w:rPr>
              <w:t>19</w:t>
            </w:r>
            <w:r>
              <w:rPr>
                <w:noProof/>
                <w:webHidden/>
              </w:rPr>
              <w:fldChar w:fldCharType="end"/>
            </w:r>
          </w:hyperlink>
        </w:p>
        <w:p w14:paraId="6729C2B6" w14:textId="75D9969B"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76" w:history="1">
            <w:r w:rsidRPr="008523A5">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_Toc204337576 \h </w:instrText>
            </w:r>
            <w:r>
              <w:rPr>
                <w:noProof/>
                <w:webHidden/>
              </w:rPr>
            </w:r>
            <w:r>
              <w:rPr>
                <w:noProof/>
                <w:webHidden/>
              </w:rPr>
              <w:fldChar w:fldCharType="separate"/>
            </w:r>
            <w:r w:rsidR="00485E8D">
              <w:rPr>
                <w:noProof/>
                <w:webHidden/>
              </w:rPr>
              <w:t>23</w:t>
            </w:r>
            <w:r>
              <w:rPr>
                <w:noProof/>
                <w:webHidden/>
              </w:rPr>
              <w:fldChar w:fldCharType="end"/>
            </w:r>
          </w:hyperlink>
        </w:p>
        <w:p w14:paraId="481FA6C5" w14:textId="6DF8C5A5"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77" w:history="1">
            <w:r w:rsidRPr="008523A5">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_Toc204337577 \h </w:instrText>
            </w:r>
            <w:r>
              <w:rPr>
                <w:noProof/>
                <w:webHidden/>
              </w:rPr>
            </w:r>
            <w:r>
              <w:rPr>
                <w:noProof/>
                <w:webHidden/>
              </w:rPr>
              <w:fldChar w:fldCharType="separate"/>
            </w:r>
            <w:r w:rsidR="00485E8D">
              <w:rPr>
                <w:noProof/>
                <w:webHidden/>
              </w:rPr>
              <w:t>23</w:t>
            </w:r>
            <w:r>
              <w:rPr>
                <w:noProof/>
                <w:webHidden/>
              </w:rPr>
              <w:fldChar w:fldCharType="end"/>
            </w:r>
          </w:hyperlink>
        </w:p>
        <w:p w14:paraId="014DA791" w14:textId="0AF36120"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78" w:history="1">
            <w:r w:rsidRPr="008523A5">
              <w:rPr>
                <w:rStyle w:val="Hipercze"/>
                <w:noProof/>
              </w:rPr>
              <w:t>Część XX. Istotne postanowienia umowy (IPU)</w:t>
            </w:r>
            <w:r>
              <w:rPr>
                <w:noProof/>
                <w:webHidden/>
              </w:rPr>
              <w:tab/>
            </w:r>
            <w:r>
              <w:rPr>
                <w:noProof/>
                <w:webHidden/>
              </w:rPr>
              <w:fldChar w:fldCharType="begin"/>
            </w:r>
            <w:r>
              <w:rPr>
                <w:noProof/>
                <w:webHidden/>
              </w:rPr>
              <w:instrText xml:space="preserve"> PAGEREF _Toc204337578 \h </w:instrText>
            </w:r>
            <w:r>
              <w:rPr>
                <w:noProof/>
                <w:webHidden/>
              </w:rPr>
            </w:r>
            <w:r>
              <w:rPr>
                <w:noProof/>
                <w:webHidden/>
              </w:rPr>
              <w:fldChar w:fldCharType="separate"/>
            </w:r>
            <w:r w:rsidR="00485E8D">
              <w:rPr>
                <w:noProof/>
                <w:webHidden/>
              </w:rPr>
              <w:t>23</w:t>
            </w:r>
            <w:r>
              <w:rPr>
                <w:noProof/>
                <w:webHidden/>
              </w:rPr>
              <w:fldChar w:fldCharType="end"/>
            </w:r>
          </w:hyperlink>
        </w:p>
        <w:p w14:paraId="1B220A8B" w14:textId="2FCC0530"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79" w:history="1">
            <w:r w:rsidRPr="008523A5">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_Toc204337579 \h </w:instrText>
            </w:r>
            <w:r>
              <w:rPr>
                <w:noProof/>
                <w:webHidden/>
              </w:rPr>
            </w:r>
            <w:r>
              <w:rPr>
                <w:noProof/>
                <w:webHidden/>
              </w:rPr>
              <w:fldChar w:fldCharType="separate"/>
            </w:r>
            <w:r w:rsidR="00485E8D">
              <w:rPr>
                <w:noProof/>
                <w:webHidden/>
              </w:rPr>
              <w:t>23</w:t>
            </w:r>
            <w:r>
              <w:rPr>
                <w:noProof/>
                <w:webHidden/>
              </w:rPr>
              <w:fldChar w:fldCharType="end"/>
            </w:r>
          </w:hyperlink>
        </w:p>
        <w:p w14:paraId="03FB3810" w14:textId="4B3334DD"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80" w:history="1">
            <w:r w:rsidRPr="008523A5">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_Toc204337580 \h </w:instrText>
            </w:r>
            <w:r>
              <w:rPr>
                <w:noProof/>
                <w:webHidden/>
              </w:rPr>
            </w:r>
            <w:r>
              <w:rPr>
                <w:noProof/>
                <w:webHidden/>
              </w:rPr>
              <w:fldChar w:fldCharType="separate"/>
            </w:r>
            <w:r w:rsidR="00485E8D">
              <w:rPr>
                <w:noProof/>
                <w:webHidden/>
              </w:rPr>
              <w:t>24</w:t>
            </w:r>
            <w:r>
              <w:rPr>
                <w:noProof/>
                <w:webHidden/>
              </w:rPr>
              <w:fldChar w:fldCharType="end"/>
            </w:r>
          </w:hyperlink>
        </w:p>
        <w:p w14:paraId="57A27A51" w14:textId="72C20292" w:rsidR="004B1F47" w:rsidRDefault="004B1F47">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4337581" w:history="1">
            <w:r w:rsidRPr="008523A5">
              <w:rPr>
                <w:rStyle w:val="Hipercze"/>
                <w:noProof/>
              </w:rPr>
              <w:t>Wykaz załączników</w:t>
            </w:r>
            <w:r>
              <w:rPr>
                <w:noProof/>
                <w:webHidden/>
              </w:rPr>
              <w:tab/>
            </w:r>
            <w:r>
              <w:rPr>
                <w:noProof/>
                <w:webHidden/>
              </w:rPr>
              <w:fldChar w:fldCharType="begin"/>
            </w:r>
            <w:r>
              <w:rPr>
                <w:noProof/>
                <w:webHidden/>
              </w:rPr>
              <w:instrText xml:space="preserve"> PAGEREF _Toc204337581 \h </w:instrText>
            </w:r>
            <w:r>
              <w:rPr>
                <w:noProof/>
                <w:webHidden/>
              </w:rPr>
            </w:r>
            <w:r>
              <w:rPr>
                <w:noProof/>
                <w:webHidden/>
              </w:rPr>
              <w:fldChar w:fldCharType="separate"/>
            </w:r>
            <w:r w:rsidR="00485E8D">
              <w:rPr>
                <w:noProof/>
                <w:webHidden/>
              </w:rPr>
              <w:t>24</w:t>
            </w:r>
            <w:r>
              <w:rPr>
                <w:noProof/>
                <w:webHidden/>
              </w:rPr>
              <w:fldChar w:fldCharType="end"/>
            </w:r>
          </w:hyperlink>
        </w:p>
        <w:p w14:paraId="0F395070" w14:textId="0F3B55F9"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04337559"/>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135F183" w14:textId="77777777" w:rsidR="00996F8F" w:rsidRPr="00DD1F69" w:rsidRDefault="00996F8F" w:rsidP="00996F8F">
      <w:pPr>
        <w:spacing w:before="120" w:line="312" w:lineRule="auto"/>
        <w:jc w:val="both"/>
        <w:rPr>
          <w:spacing w:val="-4"/>
          <w:sz w:val="24"/>
          <w:szCs w:val="24"/>
        </w:rPr>
      </w:pPr>
      <w:r w:rsidRPr="00DD1F69">
        <w:rPr>
          <w:spacing w:val="-4"/>
          <w:sz w:val="24"/>
          <w:szCs w:val="24"/>
        </w:rPr>
        <w:t xml:space="preserve">Oddział KWK ROW  </w:t>
      </w:r>
    </w:p>
    <w:p w14:paraId="5D7EF22C" w14:textId="77777777" w:rsidR="00996F8F" w:rsidRPr="00DD1F69" w:rsidRDefault="00996F8F" w:rsidP="00996F8F">
      <w:pPr>
        <w:spacing w:before="120" w:line="312" w:lineRule="auto"/>
        <w:jc w:val="both"/>
        <w:rPr>
          <w:spacing w:val="-4"/>
          <w:sz w:val="24"/>
          <w:szCs w:val="24"/>
        </w:rPr>
      </w:pPr>
      <w:r w:rsidRPr="00DD1F69">
        <w:rPr>
          <w:spacing w:val="-4"/>
          <w:sz w:val="24"/>
          <w:szCs w:val="24"/>
        </w:rPr>
        <w:t>44-253  Rybnik, ul. Jastrzębska 10</w:t>
      </w:r>
    </w:p>
    <w:p w14:paraId="6A1D7C0A" w14:textId="77777777" w:rsidR="00996F8F" w:rsidRPr="00DD1F69" w:rsidRDefault="00996F8F" w:rsidP="00996F8F">
      <w:pPr>
        <w:spacing w:before="120" w:line="312" w:lineRule="auto"/>
        <w:jc w:val="both"/>
        <w:rPr>
          <w:spacing w:val="-4"/>
          <w:sz w:val="24"/>
          <w:szCs w:val="24"/>
        </w:rPr>
      </w:pPr>
      <w:r w:rsidRPr="00DD1F69">
        <w:rPr>
          <w:spacing w:val="-4"/>
          <w:sz w:val="24"/>
          <w:szCs w:val="24"/>
        </w:rPr>
        <w:t>tel. +48 /32/ 71 60 113</w:t>
      </w:r>
    </w:p>
    <w:p w14:paraId="4FAC7AAF" w14:textId="082C87B8" w:rsidR="00F13DFD" w:rsidRPr="008C4046" w:rsidRDefault="00996F8F" w:rsidP="00996F8F">
      <w:pPr>
        <w:spacing w:line="312" w:lineRule="auto"/>
        <w:jc w:val="both"/>
        <w:rPr>
          <w:bCs/>
          <w:iCs/>
          <w:sz w:val="24"/>
          <w:szCs w:val="24"/>
        </w:rPr>
      </w:pPr>
      <w:r w:rsidRPr="00DD1F69">
        <w:rPr>
          <w:spacing w:val="-4"/>
          <w:sz w:val="24"/>
          <w:szCs w:val="24"/>
        </w:rPr>
        <w:t>NIP 634 283 47 28</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04337560"/>
      <w:r w:rsidRPr="00057162">
        <w:rPr>
          <w:rFonts w:ascii="Times New Roman" w:hAnsi="Times New Roman" w:cs="Times New Roman"/>
          <w:color w:val="auto"/>
          <w:sz w:val="24"/>
          <w:szCs w:val="24"/>
        </w:rPr>
        <w:t>Część II. Postępowanie</w:t>
      </w:r>
      <w:bookmarkEnd w:id="3"/>
      <w:bookmarkEnd w:id="4"/>
    </w:p>
    <w:p w14:paraId="32761429" w14:textId="74853282"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5B847426" w14:textId="74B5AFC9"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1D4CDC04" w14:textId="77777777" w:rsidR="00C66561" w:rsidRPr="008C4046" w:rsidRDefault="00C66561" w:rsidP="00C66561">
      <w:pPr>
        <w:pStyle w:val="Akapitzlist"/>
        <w:ind w:left="360"/>
        <w:jc w:val="both"/>
        <w:rPr>
          <w:sz w:val="2"/>
          <w:szCs w:val="2"/>
        </w:rPr>
      </w:pPr>
    </w:p>
    <w:p w14:paraId="344E1213" w14:textId="67D818E2"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6302432E"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04337561"/>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1B960C7A" w14:textId="34940B54" w:rsidR="001C5476" w:rsidRPr="00996F8F" w:rsidRDefault="00F13DFD" w:rsidP="00B06DA6">
      <w:pPr>
        <w:pStyle w:val="Akapitzlist"/>
        <w:numPr>
          <w:ilvl w:val="0"/>
          <w:numId w:val="1"/>
        </w:numPr>
        <w:spacing w:before="120" w:line="312" w:lineRule="auto"/>
        <w:contextualSpacing w:val="0"/>
        <w:jc w:val="both"/>
        <w:rPr>
          <w:b/>
          <w:bCs/>
        </w:rPr>
      </w:pPr>
      <w:r w:rsidRPr="00057162">
        <w:t xml:space="preserve">Przedmiotem zamówienia jest: </w:t>
      </w:r>
      <w:r w:rsidR="001C5476" w:rsidRPr="00996F8F">
        <w:rPr>
          <w:b/>
          <w:bCs/>
        </w:rPr>
        <w:t xml:space="preserve">Świadczenie usług w zakresie całodobowej obsługi Punktu Pierwszej Pomocy przez pielęgniarkę/ratownika medycznego dla Polskiej Grupy Górniczej S.A. Oddział KWK </w:t>
      </w:r>
      <w:r w:rsidR="00996F8F" w:rsidRPr="00996F8F">
        <w:rPr>
          <w:b/>
          <w:bCs/>
        </w:rPr>
        <w:t xml:space="preserve">ROW </w:t>
      </w:r>
      <w:r w:rsidR="001C5476" w:rsidRPr="00996F8F">
        <w:rPr>
          <w:b/>
          <w:bCs/>
        </w:rPr>
        <w:t xml:space="preserve">z podziałem na </w:t>
      </w:r>
      <w:r w:rsidR="00996F8F">
        <w:rPr>
          <w:b/>
          <w:bCs/>
        </w:rPr>
        <w:t xml:space="preserve">4 </w:t>
      </w:r>
      <w:r w:rsidR="001C5476" w:rsidRPr="00996F8F">
        <w:rPr>
          <w:b/>
          <w:bCs/>
        </w:rPr>
        <w:t>zadania</w:t>
      </w:r>
      <w:r w:rsidR="001C5476" w:rsidRPr="00996F8F">
        <w:rPr>
          <w:b/>
          <w:bCs/>
          <w:sz w:val="22"/>
          <w:szCs w:val="22"/>
        </w:rPr>
        <w:t>:</w:t>
      </w:r>
    </w:p>
    <w:p w14:paraId="6669547F" w14:textId="18ABC317" w:rsidR="001C5476" w:rsidRPr="00996F8F" w:rsidRDefault="001C5476" w:rsidP="001C5476">
      <w:pPr>
        <w:pStyle w:val="Akapitzlist"/>
        <w:numPr>
          <w:ilvl w:val="1"/>
          <w:numId w:val="1"/>
        </w:numPr>
        <w:spacing w:before="120" w:line="312" w:lineRule="auto"/>
        <w:contextualSpacing w:val="0"/>
        <w:jc w:val="both"/>
        <w:rPr>
          <w:b/>
          <w:bCs/>
        </w:rPr>
      </w:pPr>
      <w:r w:rsidRPr="00996F8F">
        <w:rPr>
          <w:b/>
          <w:bCs/>
        </w:rPr>
        <w:t xml:space="preserve">Zadanie nr 1: dla Ruchu </w:t>
      </w:r>
      <w:r w:rsidR="00996F8F" w:rsidRPr="00996F8F">
        <w:rPr>
          <w:b/>
          <w:bCs/>
        </w:rPr>
        <w:t>Chwałowice,</w:t>
      </w:r>
    </w:p>
    <w:p w14:paraId="71DB8478" w14:textId="1F47F503" w:rsidR="001C5476" w:rsidRPr="00996F8F" w:rsidRDefault="001C5476" w:rsidP="001C5476">
      <w:pPr>
        <w:pStyle w:val="Akapitzlist"/>
        <w:numPr>
          <w:ilvl w:val="1"/>
          <w:numId w:val="1"/>
        </w:numPr>
        <w:spacing w:before="120" w:line="312" w:lineRule="auto"/>
        <w:contextualSpacing w:val="0"/>
        <w:jc w:val="both"/>
        <w:rPr>
          <w:b/>
          <w:bCs/>
        </w:rPr>
      </w:pPr>
      <w:r w:rsidRPr="00996F8F">
        <w:rPr>
          <w:b/>
          <w:bCs/>
        </w:rPr>
        <w:t xml:space="preserve">Zadanie nr 2: dla Ruchu </w:t>
      </w:r>
      <w:r w:rsidR="00996F8F">
        <w:rPr>
          <w:b/>
          <w:bCs/>
        </w:rPr>
        <w:t>Jankowice,</w:t>
      </w:r>
    </w:p>
    <w:p w14:paraId="0A6539E6" w14:textId="77777777" w:rsidR="00996F8F" w:rsidRDefault="00996F8F" w:rsidP="001C5476">
      <w:pPr>
        <w:pStyle w:val="Akapitzlist"/>
        <w:numPr>
          <w:ilvl w:val="1"/>
          <w:numId w:val="1"/>
        </w:numPr>
        <w:spacing w:before="120" w:line="312" w:lineRule="auto"/>
        <w:contextualSpacing w:val="0"/>
        <w:jc w:val="both"/>
        <w:rPr>
          <w:b/>
          <w:bCs/>
        </w:rPr>
      </w:pPr>
      <w:r w:rsidRPr="00996F8F">
        <w:rPr>
          <w:b/>
          <w:bCs/>
        </w:rPr>
        <w:t xml:space="preserve">Zadanie nr </w:t>
      </w:r>
      <w:r>
        <w:rPr>
          <w:b/>
          <w:bCs/>
        </w:rPr>
        <w:t>3</w:t>
      </w:r>
      <w:r w:rsidRPr="00996F8F">
        <w:rPr>
          <w:b/>
          <w:bCs/>
        </w:rPr>
        <w:t xml:space="preserve">: dla Ruchu </w:t>
      </w:r>
      <w:r>
        <w:rPr>
          <w:b/>
          <w:bCs/>
        </w:rPr>
        <w:t xml:space="preserve">Marcel, </w:t>
      </w:r>
    </w:p>
    <w:p w14:paraId="34BCE207" w14:textId="6B466F1C" w:rsidR="00F13DFD" w:rsidRPr="00996F8F" w:rsidRDefault="00996F8F" w:rsidP="001C5476">
      <w:pPr>
        <w:pStyle w:val="Akapitzlist"/>
        <w:numPr>
          <w:ilvl w:val="1"/>
          <w:numId w:val="1"/>
        </w:numPr>
        <w:spacing w:before="120" w:line="312" w:lineRule="auto"/>
        <w:contextualSpacing w:val="0"/>
        <w:jc w:val="both"/>
        <w:rPr>
          <w:b/>
          <w:bCs/>
        </w:rPr>
      </w:pPr>
      <w:r w:rsidRPr="00996F8F">
        <w:rPr>
          <w:b/>
          <w:bCs/>
        </w:rPr>
        <w:t xml:space="preserve">Zadanie nr </w:t>
      </w:r>
      <w:r>
        <w:rPr>
          <w:b/>
          <w:bCs/>
        </w:rPr>
        <w:t>4</w:t>
      </w:r>
      <w:r w:rsidRPr="00996F8F">
        <w:rPr>
          <w:b/>
          <w:bCs/>
        </w:rPr>
        <w:t xml:space="preserve">: dla Ruchu </w:t>
      </w:r>
      <w:r>
        <w:rPr>
          <w:b/>
          <w:bCs/>
        </w:rPr>
        <w:t>Rydułtowy.</w:t>
      </w:r>
      <w:r w:rsidR="001C5476" w:rsidRPr="00996F8F">
        <w:rPr>
          <w:b/>
          <w:bCs/>
        </w:rPr>
        <w:t xml:space="preserve"> </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0F42DA1E" w:rsidR="00182B15" w:rsidRPr="008412E9" w:rsidRDefault="00182B15" w:rsidP="008412E9">
      <w:pPr>
        <w:pStyle w:val="Akapitzlist"/>
        <w:numPr>
          <w:ilvl w:val="0"/>
          <w:numId w:val="1"/>
        </w:numPr>
        <w:spacing w:before="120" w:line="312" w:lineRule="auto"/>
        <w:contextualSpacing w:val="0"/>
        <w:jc w:val="both"/>
        <w:rPr>
          <w:bCs/>
        </w:rPr>
      </w:pPr>
      <w:r w:rsidRPr="009F7139">
        <w:t>Kody CPV:</w:t>
      </w:r>
      <w:r w:rsidR="008412E9" w:rsidRPr="008412E9">
        <w:t xml:space="preserve"> </w:t>
      </w:r>
      <w:r w:rsidR="008412E9" w:rsidRPr="00EF3296">
        <w:t>85121200-5 – specjalistyczne usługi medyczne, 85141200-1 Usługi świadczone przez pielęgniarki</w:t>
      </w:r>
    </w:p>
    <w:p w14:paraId="62FA2AAA" w14:textId="45D132E2"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04337562"/>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3DC11151" w14:textId="77777777" w:rsidR="00F625E4" w:rsidRPr="009D753A" w:rsidRDefault="00F625E4" w:rsidP="00804500">
      <w:pPr>
        <w:spacing w:before="120" w:line="312" w:lineRule="auto"/>
        <w:jc w:val="both"/>
        <w:rPr>
          <w:sz w:val="2"/>
          <w:szCs w:val="2"/>
        </w:rPr>
      </w:pPr>
    </w:p>
    <w:p w14:paraId="556D618D" w14:textId="674EC419" w:rsidR="00F13DFD" w:rsidRPr="009F7139" w:rsidRDefault="008C4046" w:rsidP="009D753A">
      <w:pPr>
        <w:pStyle w:val="Akapitzlist"/>
        <w:numPr>
          <w:ilvl w:val="6"/>
          <w:numId w:val="1"/>
        </w:numPr>
        <w:spacing w:line="312" w:lineRule="auto"/>
        <w:ind w:left="426" w:hanging="426"/>
        <w:jc w:val="both"/>
        <w:rPr>
          <w:bCs/>
        </w:rPr>
      </w:pPr>
      <w:r>
        <w:rPr>
          <w:bCs/>
        </w:rPr>
        <w:t>Zamawiający</w:t>
      </w:r>
      <w:r w:rsidR="00F13DFD" w:rsidRPr="00C30F34">
        <w:rPr>
          <w:bCs/>
        </w:rPr>
        <w:t xml:space="preserve"> dopuszcza możliwość składania ofert częściowych. Zakres i przedmiot </w:t>
      </w:r>
      <w:r w:rsidR="00F13DFD" w:rsidRPr="009F7139">
        <w:rPr>
          <w:bCs/>
        </w:rPr>
        <w:t xml:space="preserve">poszczególnych </w:t>
      </w:r>
      <w:r w:rsidR="00CA0422" w:rsidRPr="009F7139">
        <w:rPr>
          <w:bCs/>
        </w:rPr>
        <w:t>części zamówienia,</w:t>
      </w:r>
      <w:r w:rsidR="00F13DFD" w:rsidRPr="009F7139">
        <w:rPr>
          <w:bCs/>
        </w:rPr>
        <w:t xml:space="preserve"> na które można składać ofertę został określony </w:t>
      </w:r>
      <w:r w:rsidR="00DF471A">
        <w:rPr>
          <w:bCs/>
        </w:rPr>
        <w:br/>
      </w:r>
      <w:r w:rsidR="00F13DFD" w:rsidRPr="009F7139">
        <w:rPr>
          <w:bCs/>
        </w:rPr>
        <w:t xml:space="preserve">w </w:t>
      </w:r>
      <w:r w:rsidR="00CA0422" w:rsidRPr="009F7139">
        <w:rPr>
          <w:bCs/>
        </w:rPr>
        <w:t>SOPZ</w:t>
      </w:r>
      <w:r w:rsidR="00965D01" w:rsidRPr="009F7139">
        <w:rPr>
          <w:bCs/>
        </w:rPr>
        <w:t xml:space="preserve"> (</w:t>
      </w:r>
      <w:r w:rsidR="00965D01" w:rsidRPr="009F7139">
        <w:rPr>
          <w:b/>
        </w:rPr>
        <w:t>Załącznik nr 1 do SWZ</w:t>
      </w:r>
      <w:r w:rsidR="00965D01" w:rsidRPr="009F7139">
        <w:rPr>
          <w:bCs/>
        </w:rPr>
        <w:t>)</w:t>
      </w:r>
      <w:r w:rsidR="00CA0422" w:rsidRPr="009F7139">
        <w:rPr>
          <w:bCs/>
        </w:rPr>
        <w:t>.</w:t>
      </w:r>
    </w:p>
    <w:p w14:paraId="29BFADDC" w14:textId="2E5836B2" w:rsidR="00C30F34" w:rsidRPr="008520E1" w:rsidRDefault="008C4046" w:rsidP="001C5476">
      <w:pPr>
        <w:pStyle w:val="Akapitzlist"/>
        <w:numPr>
          <w:ilvl w:val="6"/>
          <w:numId w:val="1"/>
        </w:numPr>
        <w:spacing w:line="312" w:lineRule="auto"/>
        <w:ind w:left="426" w:hanging="426"/>
        <w:jc w:val="both"/>
        <w:rPr>
          <w:bCs/>
        </w:rPr>
      </w:pPr>
      <w:r>
        <w:rPr>
          <w:bCs/>
        </w:rPr>
        <w:t>Zamawiający</w:t>
      </w:r>
      <w:r w:rsidR="00F13DFD" w:rsidRPr="00C30F34">
        <w:rPr>
          <w:bCs/>
        </w:rPr>
        <w:t xml:space="preserve"> </w:t>
      </w:r>
      <w:r w:rsidR="00C30F34" w:rsidRPr="008520E1">
        <w:rPr>
          <w:bCs/>
        </w:rPr>
        <w:t xml:space="preserve">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proofErr w:type="spellStart"/>
      <w:r w:rsidR="0070694E" w:rsidRPr="0014177E">
        <w:rPr>
          <w:bCs/>
        </w:rPr>
        <w:t>P</w:t>
      </w:r>
      <w:r w:rsidR="00C30F34" w:rsidRPr="0014177E">
        <w:rPr>
          <w:bCs/>
        </w:rPr>
        <w:t>zp</w:t>
      </w:r>
      <w:proofErr w:type="spellEnd"/>
      <w:r w:rsidR="00C30F34" w:rsidRPr="0014177E">
        <w:rPr>
          <w:bCs/>
        </w:rPr>
        <w:t>.</w:t>
      </w:r>
    </w:p>
    <w:p w14:paraId="774DD96C" w14:textId="77777777" w:rsidR="00C30F34" w:rsidRPr="009D753A" w:rsidRDefault="00C30F34" w:rsidP="00C30F34">
      <w:pPr>
        <w:spacing w:line="312" w:lineRule="auto"/>
        <w:jc w:val="both"/>
        <w:rPr>
          <w:bCs/>
          <w:sz w:val="2"/>
          <w:szCs w:val="2"/>
        </w:rPr>
      </w:pPr>
    </w:p>
    <w:p w14:paraId="0E8BBACD" w14:textId="4CE6B849" w:rsidR="00C30F34" w:rsidRPr="001C5476" w:rsidRDefault="008C4046">
      <w:pPr>
        <w:pStyle w:val="Akapitzlist"/>
        <w:numPr>
          <w:ilvl w:val="0"/>
          <w:numId w:val="33"/>
        </w:numPr>
        <w:spacing w:line="312" w:lineRule="auto"/>
        <w:ind w:left="284"/>
        <w:jc w:val="both"/>
        <w:rPr>
          <w:bCs/>
        </w:rPr>
      </w:pPr>
      <w:r w:rsidRPr="001C5476">
        <w:rPr>
          <w:bCs/>
        </w:rPr>
        <w:t>Zamawiający</w:t>
      </w:r>
      <w:r w:rsidR="00C30F34" w:rsidRPr="001C5476">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04337563"/>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lastRenderedPageBreak/>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2126C737" w14:textId="78979B2B"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412E9">
        <w:t>Zamawiającego</w:t>
      </w:r>
      <w:r w:rsidRPr="00057162">
        <w:t xml:space="preserve"> 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4B289BE2"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8412E9"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073F16FE" w14:textId="313A7653" w:rsidR="001C5476" w:rsidRPr="00BF75F7" w:rsidRDefault="001C5476">
      <w:pPr>
        <w:pStyle w:val="Akapitzlist"/>
        <w:numPr>
          <w:ilvl w:val="1"/>
          <w:numId w:val="38"/>
        </w:numPr>
        <w:spacing w:before="120" w:line="312" w:lineRule="auto"/>
        <w:jc w:val="both"/>
      </w:pPr>
      <w:r w:rsidRPr="00BF75F7">
        <w:t xml:space="preserve">uprawnień niezbędnych do wykonania zamówienia - Wykonawca wykaże, że posiada </w:t>
      </w:r>
      <w:bookmarkStart w:id="11" w:name="_Hlk204334150"/>
      <w:r w:rsidRPr="00BF75F7">
        <w:t>wpis do Rejestru podmiotów wykonujących działalność leczniczą zgodnie z ustawą o</w:t>
      </w:r>
      <w:r w:rsidR="00A54D54">
        <w:t> </w:t>
      </w:r>
      <w:r w:rsidRPr="00BF75F7">
        <w:t xml:space="preserve">działalności leczniczej z dnia 15 kwietnia 2011 r. </w:t>
      </w:r>
      <w:bookmarkEnd w:id="11"/>
    </w:p>
    <w:p w14:paraId="2CB3FA2A" w14:textId="66058091" w:rsidR="00CB6C88" w:rsidRPr="00BF75F7" w:rsidRDefault="001C5476" w:rsidP="00A54D54">
      <w:pPr>
        <w:pStyle w:val="Akapitzlist"/>
        <w:spacing w:before="120" w:line="312" w:lineRule="auto"/>
        <w:ind w:left="567"/>
        <w:contextualSpacing w:val="0"/>
        <w:jc w:val="both"/>
      </w:pPr>
      <w:r w:rsidRPr="00BF75F7">
        <w:t xml:space="preserve"> dla każdego z zadań.</w:t>
      </w:r>
    </w:p>
    <w:p w14:paraId="220101EA" w14:textId="2F63A02C" w:rsidR="002E0AA3" w:rsidRPr="00057162" w:rsidRDefault="002E0AA3">
      <w:pPr>
        <w:pStyle w:val="Akapitzlist"/>
        <w:numPr>
          <w:ilvl w:val="1"/>
          <w:numId w:val="38"/>
        </w:numPr>
        <w:spacing w:before="120" w:line="312" w:lineRule="auto"/>
        <w:contextualSpacing w:val="0"/>
        <w:jc w:val="both"/>
      </w:pPr>
      <w:r w:rsidRPr="00057162">
        <w:lastRenderedPageBreak/>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E5D1A6B" w14:textId="6AAF501F" w:rsidR="00804500" w:rsidRPr="00EB425B" w:rsidRDefault="00182B15">
      <w:pPr>
        <w:pStyle w:val="Akapitzlist"/>
        <w:numPr>
          <w:ilvl w:val="1"/>
          <w:numId w:val="38"/>
        </w:numPr>
        <w:spacing w:before="120" w:line="312" w:lineRule="auto"/>
        <w:contextualSpacing w:val="0"/>
        <w:jc w:val="both"/>
      </w:pPr>
      <w:r w:rsidRPr="00057162">
        <w:t xml:space="preserve">zdolności technicznej lub zawodowej; </w:t>
      </w:r>
      <w:r w:rsidR="008C4046">
        <w:t>Wykonawca</w:t>
      </w:r>
      <w:r w:rsidRPr="00057162">
        <w:t xml:space="preserve"> wykaże, że:</w:t>
      </w:r>
    </w:p>
    <w:p w14:paraId="6BA5855E" w14:textId="160518BA" w:rsidR="001C5476" w:rsidRPr="00BF75F7" w:rsidRDefault="00804500">
      <w:pPr>
        <w:pStyle w:val="Akapitzlist"/>
        <w:numPr>
          <w:ilvl w:val="2"/>
          <w:numId w:val="14"/>
        </w:numPr>
        <w:spacing w:before="120" w:line="312" w:lineRule="auto"/>
        <w:jc w:val="both"/>
      </w:pPr>
      <w:r w:rsidRPr="00BF75F7">
        <w:t xml:space="preserve">w </w:t>
      </w:r>
      <w:bookmarkStart w:id="12" w:name="_Hlk106193648"/>
      <w:r w:rsidR="001C5476" w:rsidRPr="00BF75F7">
        <w:t xml:space="preserve">okresie ostatnich 3 lat przed terminem składania ofert (a jeśli okres prowadzenia działalności jest krótszy to w tym okresie) </w:t>
      </w:r>
      <w:r w:rsidR="008412E9" w:rsidRPr="00BF75F7">
        <w:t>wykonał usługi</w:t>
      </w:r>
      <w:r w:rsidR="001C5476" w:rsidRPr="00BF75F7">
        <w:rPr>
          <w:b/>
          <w:bCs/>
        </w:rPr>
        <w:t xml:space="preserve"> polegające na pełnieniu dyżurów pielęgniarki / ratownika medycznego w Punkcie Pierwszej Pomocy lub świadczy usługi pielęgniarskie / ratownika medycznego na podstawie umowy o pracę</w:t>
      </w:r>
      <w:r w:rsidR="001C5476" w:rsidRPr="00BF75F7">
        <w:rPr>
          <w:b/>
          <w:bCs/>
          <w:iCs/>
        </w:rPr>
        <w:t xml:space="preserve"> lub innego stosunku prawnego związanego bezpośrednio z wykonywanym zawodem, </w:t>
      </w:r>
      <w:r w:rsidR="0036353B" w:rsidRPr="00BF75F7">
        <w:t xml:space="preserve">na wartość łączną nie niższą niż </w:t>
      </w:r>
      <w:r w:rsidR="007419EF" w:rsidRPr="00BF75F7">
        <w:t>150</w:t>
      </w:r>
      <w:r w:rsidR="0036353B" w:rsidRPr="00BF75F7">
        <w:t xml:space="preserve"> 000,00 PLN brutto jeśli wykonawca składa ofertę na jedno zadanie oraz </w:t>
      </w:r>
      <w:r w:rsidR="007419EF" w:rsidRPr="00BF75F7">
        <w:t>3</w:t>
      </w:r>
      <w:r w:rsidR="0036353B" w:rsidRPr="00BF75F7">
        <w:t>00 000 PLN brutto jeśli składa na 2 lub więcej zadań.</w:t>
      </w:r>
    </w:p>
    <w:p w14:paraId="47FA55D1" w14:textId="77777777" w:rsidR="001C5476" w:rsidRPr="00057162" w:rsidRDefault="001C5476">
      <w:pPr>
        <w:pStyle w:val="Akapitzlist"/>
        <w:numPr>
          <w:ilvl w:val="2"/>
          <w:numId w:val="14"/>
        </w:numPr>
        <w:spacing w:before="120" w:line="312" w:lineRule="auto"/>
        <w:jc w:val="both"/>
      </w:pPr>
      <w:r w:rsidRPr="00057162">
        <w:t>skieruje do wykonania zamówienia osoby o następujących kwalifikacjach:</w:t>
      </w:r>
    </w:p>
    <w:p w14:paraId="69BB17B4" w14:textId="5341B119" w:rsidR="001C5476" w:rsidRPr="0007332A" w:rsidRDefault="0036353B">
      <w:pPr>
        <w:pStyle w:val="Akapitzlist"/>
        <w:numPr>
          <w:ilvl w:val="0"/>
          <w:numId w:val="77"/>
        </w:numPr>
        <w:spacing w:before="120" w:line="312" w:lineRule="auto"/>
        <w:contextualSpacing w:val="0"/>
        <w:jc w:val="both"/>
      </w:pPr>
      <w:r w:rsidRPr="0007332A">
        <w:t>dla zadania nr 1 -</w:t>
      </w:r>
      <w:r>
        <w:t xml:space="preserve"> </w:t>
      </w:r>
      <w:r w:rsidR="001C5476" w:rsidRPr="0007332A">
        <w:t xml:space="preserve">co najmniej </w:t>
      </w:r>
      <w:r w:rsidR="001C5476" w:rsidRPr="00BA2E3E">
        <w:rPr>
          <w:b/>
        </w:rPr>
        <w:t>3 pielęgniarki/ratowników medycznych</w:t>
      </w:r>
      <w:r w:rsidR="001C5476" w:rsidRPr="0007332A">
        <w:rPr>
          <w:bCs/>
        </w:rPr>
        <w:t xml:space="preserve"> posiadających uprawnienia do wykonywania zawodu pielęgniarki / ratownika medycznego zgodnie z ustawą </w:t>
      </w:r>
      <w:r w:rsidR="001C5476" w:rsidRPr="0007332A">
        <w:rPr>
          <w:rFonts w:eastAsia="Calibri" w:cs="Tahoma"/>
          <w:lang w:eastAsia="en-US"/>
        </w:rPr>
        <w:t xml:space="preserve">z dnia </w:t>
      </w:r>
      <w:r w:rsidR="001C5476" w:rsidRPr="0007332A">
        <w:rPr>
          <w:rFonts w:eastAsiaTheme="minorHAnsi"/>
        </w:rPr>
        <w:t xml:space="preserve">15 lipca 2011 r. o zawodach pielęgniarki i </w:t>
      </w:r>
      <w:r w:rsidR="001C5476" w:rsidRPr="0036353B">
        <w:rPr>
          <w:rFonts w:eastAsiaTheme="minorHAnsi"/>
        </w:rPr>
        <w:t>położnej (</w:t>
      </w:r>
      <w:proofErr w:type="spellStart"/>
      <w:r w:rsidR="001C5476" w:rsidRPr="0036353B">
        <w:rPr>
          <w:rFonts w:eastAsiaTheme="minorHAnsi"/>
        </w:rPr>
        <w:t>t.j</w:t>
      </w:r>
      <w:proofErr w:type="spellEnd"/>
      <w:r w:rsidR="001C5476" w:rsidRPr="0036353B">
        <w:rPr>
          <w:rFonts w:eastAsiaTheme="minorHAnsi"/>
        </w:rPr>
        <w:t>. Dz.U. 202</w:t>
      </w:r>
      <w:r w:rsidR="008412E9" w:rsidRPr="0036353B">
        <w:rPr>
          <w:rFonts w:eastAsiaTheme="minorHAnsi"/>
        </w:rPr>
        <w:t>4</w:t>
      </w:r>
      <w:r w:rsidR="001C5476" w:rsidRPr="0036353B">
        <w:rPr>
          <w:rFonts w:eastAsiaTheme="minorHAnsi"/>
        </w:rPr>
        <w:t xml:space="preserve"> poz. </w:t>
      </w:r>
      <w:r w:rsidR="008412E9" w:rsidRPr="0036353B">
        <w:rPr>
          <w:rFonts w:eastAsiaTheme="minorHAnsi"/>
        </w:rPr>
        <w:t xml:space="preserve">814 z </w:t>
      </w:r>
      <w:proofErr w:type="spellStart"/>
      <w:r w:rsidR="008412E9" w:rsidRPr="0036353B">
        <w:rPr>
          <w:rFonts w:eastAsiaTheme="minorHAnsi"/>
        </w:rPr>
        <w:t>późn</w:t>
      </w:r>
      <w:proofErr w:type="spellEnd"/>
      <w:r w:rsidR="008412E9" w:rsidRPr="0036353B">
        <w:rPr>
          <w:rFonts w:eastAsiaTheme="minorHAnsi"/>
        </w:rPr>
        <w:t xml:space="preserve">. </w:t>
      </w:r>
      <w:proofErr w:type="spellStart"/>
      <w:r w:rsidR="008412E9" w:rsidRPr="0036353B">
        <w:rPr>
          <w:rFonts w:eastAsiaTheme="minorHAnsi"/>
        </w:rPr>
        <w:t>zm</w:t>
      </w:r>
      <w:proofErr w:type="spellEnd"/>
      <w:r w:rsidR="001C5476" w:rsidRPr="0036353B">
        <w:rPr>
          <w:rFonts w:eastAsiaTheme="minorHAnsi"/>
        </w:rPr>
        <w:t>) oraz ustawą z dnia 8 września 2006 r. o Państwowym Ratownictwie Medycznym (Dz.U. 202</w:t>
      </w:r>
      <w:r w:rsidR="008412E9" w:rsidRPr="0036353B">
        <w:rPr>
          <w:rFonts w:eastAsiaTheme="minorHAnsi"/>
        </w:rPr>
        <w:t>5</w:t>
      </w:r>
      <w:r w:rsidR="001C5476" w:rsidRPr="0036353B">
        <w:rPr>
          <w:rFonts w:eastAsiaTheme="minorHAnsi"/>
        </w:rPr>
        <w:t xml:space="preserve"> poz. </w:t>
      </w:r>
      <w:r w:rsidR="008412E9" w:rsidRPr="0036353B">
        <w:rPr>
          <w:rFonts w:eastAsiaTheme="minorHAnsi"/>
        </w:rPr>
        <w:t xml:space="preserve">91 z </w:t>
      </w:r>
      <w:proofErr w:type="spellStart"/>
      <w:r w:rsidR="008412E9" w:rsidRPr="0036353B">
        <w:rPr>
          <w:rFonts w:eastAsiaTheme="minorHAnsi"/>
        </w:rPr>
        <w:t>późn</w:t>
      </w:r>
      <w:proofErr w:type="spellEnd"/>
      <w:r w:rsidR="008412E9" w:rsidRPr="0036353B">
        <w:rPr>
          <w:rFonts w:eastAsiaTheme="minorHAnsi"/>
        </w:rPr>
        <w:t>. zm.</w:t>
      </w:r>
      <w:r w:rsidR="001C5476" w:rsidRPr="0036353B">
        <w:rPr>
          <w:rFonts w:eastAsiaTheme="minorHAnsi"/>
        </w:rPr>
        <w:t>)</w:t>
      </w:r>
      <w:r>
        <w:rPr>
          <w:rFonts w:eastAsiaTheme="minorHAnsi"/>
        </w:rPr>
        <w:t>,</w:t>
      </w:r>
    </w:p>
    <w:p w14:paraId="5FDB534E" w14:textId="1A33E6AC" w:rsidR="0036353B" w:rsidRDefault="0036353B">
      <w:pPr>
        <w:pStyle w:val="Akapitzlist"/>
        <w:numPr>
          <w:ilvl w:val="0"/>
          <w:numId w:val="77"/>
        </w:numPr>
        <w:spacing w:before="120" w:line="312" w:lineRule="auto"/>
        <w:contextualSpacing w:val="0"/>
        <w:jc w:val="both"/>
      </w:pPr>
      <w:r w:rsidRPr="0007332A">
        <w:t xml:space="preserve">dla zadania nr </w:t>
      </w:r>
      <w:r>
        <w:t>2</w:t>
      </w:r>
      <w:r w:rsidRPr="0007332A">
        <w:t xml:space="preserve"> -</w:t>
      </w:r>
      <w:r>
        <w:t xml:space="preserve"> </w:t>
      </w:r>
      <w:r w:rsidRPr="0007332A">
        <w:t xml:space="preserve">co najmniej </w:t>
      </w:r>
      <w:r w:rsidRPr="0036353B">
        <w:t>3 pielęgniarki/ratowników medycznych posiadających uprawnienia do wykonywania zawodu pielęgniarki / ratownika medycznego zgodnie z ustawą z dnia 15 lipca 2011 r. o zawodach pielęgniarki i położnej (</w:t>
      </w:r>
      <w:proofErr w:type="spellStart"/>
      <w:r w:rsidRPr="0036353B">
        <w:t>t.j</w:t>
      </w:r>
      <w:proofErr w:type="spellEnd"/>
      <w:r w:rsidRPr="0036353B">
        <w:t xml:space="preserve">. Dz.U. 2024 poz. 814 z </w:t>
      </w:r>
      <w:proofErr w:type="spellStart"/>
      <w:r w:rsidRPr="0036353B">
        <w:t>późn</w:t>
      </w:r>
      <w:proofErr w:type="spellEnd"/>
      <w:r w:rsidRPr="0036353B">
        <w:t xml:space="preserve">. </w:t>
      </w:r>
      <w:proofErr w:type="spellStart"/>
      <w:r w:rsidRPr="0036353B">
        <w:t>zm</w:t>
      </w:r>
      <w:proofErr w:type="spellEnd"/>
      <w:r w:rsidRPr="0036353B">
        <w:t xml:space="preserve">) oraz ustawą z dnia 8 września 2006 r. o Państwowym Ratownictwie Medycznym (Dz.U. 2025 poz. 91 z </w:t>
      </w:r>
      <w:proofErr w:type="spellStart"/>
      <w:r w:rsidRPr="0036353B">
        <w:t>późn</w:t>
      </w:r>
      <w:proofErr w:type="spellEnd"/>
      <w:r w:rsidRPr="0036353B">
        <w:t>. zm.)</w:t>
      </w:r>
      <w:r>
        <w:t>,</w:t>
      </w:r>
    </w:p>
    <w:p w14:paraId="2D39F058" w14:textId="5C865D7D" w:rsidR="0036353B" w:rsidRPr="0036353B" w:rsidRDefault="0036353B">
      <w:pPr>
        <w:pStyle w:val="Akapitzlist"/>
        <w:numPr>
          <w:ilvl w:val="0"/>
          <w:numId w:val="77"/>
        </w:numPr>
        <w:spacing w:before="120" w:line="312" w:lineRule="auto"/>
        <w:contextualSpacing w:val="0"/>
        <w:jc w:val="both"/>
      </w:pPr>
      <w:r w:rsidRPr="0007332A">
        <w:t xml:space="preserve">dla zadania nr </w:t>
      </w:r>
      <w:r>
        <w:t>3</w:t>
      </w:r>
      <w:r w:rsidRPr="0007332A">
        <w:t xml:space="preserve"> -</w:t>
      </w:r>
      <w:r>
        <w:t xml:space="preserve"> </w:t>
      </w:r>
      <w:r w:rsidRPr="0007332A">
        <w:t xml:space="preserve">co najmniej </w:t>
      </w:r>
      <w:r>
        <w:rPr>
          <w:b/>
        </w:rPr>
        <w:t>6</w:t>
      </w:r>
      <w:r w:rsidRPr="00BA2E3E">
        <w:rPr>
          <w:b/>
        </w:rPr>
        <w:t xml:space="preserve"> pielęgniar</w:t>
      </w:r>
      <w:r>
        <w:rPr>
          <w:b/>
        </w:rPr>
        <w:t>e</w:t>
      </w:r>
      <w:r w:rsidRPr="00BA2E3E">
        <w:rPr>
          <w:b/>
        </w:rPr>
        <w:t>k/ratowników medycznych</w:t>
      </w:r>
      <w:r w:rsidRPr="0007332A">
        <w:rPr>
          <w:bCs/>
        </w:rPr>
        <w:t xml:space="preserve"> posiadających uprawnienia do wykonywania zawodu pielęgniarki / ratownika medycznego zgodnie z ustawą </w:t>
      </w:r>
      <w:r w:rsidRPr="0007332A">
        <w:rPr>
          <w:rFonts w:eastAsia="Calibri" w:cs="Tahoma"/>
          <w:lang w:eastAsia="en-US"/>
        </w:rPr>
        <w:t xml:space="preserve">z dnia </w:t>
      </w:r>
      <w:r w:rsidRPr="0007332A">
        <w:rPr>
          <w:rFonts w:eastAsiaTheme="minorHAnsi"/>
        </w:rPr>
        <w:t xml:space="preserve">15 lipca 2011 r. o zawodach pielęgniarki i </w:t>
      </w:r>
      <w:r w:rsidRPr="0036353B">
        <w:rPr>
          <w:rFonts w:eastAsiaTheme="minorHAnsi"/>
        </w:rPr>
        <w:t>położnej (</w:t>
      </w:r>
      <w:proofErr w:type="spellStart"/>
      <w:r w:rsidRPr="0036353B">
        <w:rPr>
          <w:rFonts w:eastAsiaTheme="minorHAnsi"/>
        </w:rPr>
        <w:t>t.j</w:t>
      </w:r>
      <w:proofErr w:type="spellEnd"/>
      <w:r w:rsidRPr="0036353B">
        <w:rPr>
          <w:rFonts w:eastAsiaTheme="minorHAnsi"/>
        </w:rPr>
        <w:t xml:space="preserve">. Dz.U. 2024 poz. 814 z </w:t>
      </w:r>
      <w:proofErr w:type="spellStart"/>
      <w:r w:rsidRPr="0036353B">
        <w:rPr>
          <w:rFonts w:eastAsiaTheme="minorHAnsi"/>
        </w:rPr>
        <w:t>późn</w:t>
      </w:r>
      <w:proofErr w:type="spellEnd"/>
      <w:r w:rsidRPr="0036353B">
        <w:rPr>
          <w:rFonts w:eastAsiaTheme="minorHAnsi"/>
        </w:rPr>
        <w:t xml:space="preserve">. </w:t>
      </w:r>
      <w:proofErr w:type="spellStart"/>
      <w:r w:rsidRPr="0036353B">
        <w:rPr>
          <w:rFonts w:eastAsiaTheme="minorHAnsi"/>
        </w:rPr>
        <w:t>zm</w:t>
      </w:r>
      <w:proofErr w:type="spellEnd"/>
      <w:r w:rsidRPr="0036353B">
        <w:rPr>
          <w:rFonts w:eastAsiaTheme="minorHAnsi"/>
        </w:rPr>
        <w:t xml:space="preserve">) oraz ustawą z dnia 8 września 2006 r. o Państwowym Ratownictwie Medycznym (Dz.U. 2025 poz. 91 z </w:t>
      </w:r>
      <w:proofErr w:type="spellStart"/>
      <w:r w:rsidRPr="0036353B">
        <w:rPr>
          <w:rFonts w:eastAsiaTheme="minorHAnsi"/>
        </w:rPr>
        <w:t>późn</w:t>
      </w:r>
      <w:proofErr w:type="spellEnd"/>
      <w:r w:rsidRPr="0036353B">
        <w:rPr>
          <w:rFonts w:eastAsiaTheme="minorHAnsi"/>
        </w:rPr>
        <w:t>. zm.)</w:t>
      </w:r>
      <w:r>
        <w:rPr>
          <w:rFonts w:eastAsiaTheme="minorHAnsi"/>
        </w:rPr>
        <w:t>,</w:t>
      </w:r>
    </w:p>
    <w:p w14:paraId="61B8A4B4" w14:textId="39F1DBDD" w:rsidR="0036353B" w:rsidRPr="0036353B" w:rsidRDefault="0036353B">
      <w:pPr>
        <w:pStyle w:val="Akapitzlist"/>
        <w:numPr>
          <w:ilvl w:val="0"/>
          <w:numId w:val="77"/>
        </w:numPr>
        <w:spacing w:before="120" w:line="312" w:lineRule="auto"/>
        <w:contextualSpacing w:val="0"/>
        <w:jc w:val="both"/>
      </w:pPr>
      <w:r w:rsidRPr="0007332A">
        <w:t xml:space="preserve">dla zadania nr </w:t>
      </w:r>
      <w:r>
        <w:t>4</w:t>
      </w:r>
      <w:r w:rsidRPr="0007332A">
        <w:t xml:space="preserve"> -</w:t>
      </w:r>
      <w:r>
        <w:t xml:space="preserve"> </w:t>
      </w:r>
      <w:r w:rsidRPr="0007332A">
        <w:t xml:space="preserve">co najmniej </w:t>
      </w:r>
      <w:r w:rsidRPr="00BA2E3E">
        <w:rPr>
          <w:b/>
        </w:rPr>
        <w:t>3 pielęgniarki/ratowników medycznych</w:t>
      </w:r>
      <w:r w:rsidRPr="0007332A">
        <w:rPr>
          <w:bCs/>
        </w:rPr>
        <w:t xml:space="preserve"> posiadających uprawnienia do wykonywania zawodu pielęgniarki / ratownika medycznego zgodnie z ustawą </w:t>
      </w:r>
      <w:r w:rsidRPr="0007332A">
        <w:rPr>
          <w:rFonts w:eastAsia="Calibri" w:cs="Tahoma"/>
          <w:lang w:eastAsia="en-US"/>
        </w:rPr>
        <w:t xml:space="preserve">z dnia </w:t>
      </w:r>
      <w:r w:rsidRPr="0007332A">
        <w:rPr>
          <w:rFonts w:eastAsiaTheme="minorHAnsi"/>
        </w:rPr>
        <w:t xml:space="preserve">15 lipca 2011 r. o zawodach pielęgniarki i </w:t>
      </w:r>
      <w:r w:rsidRPr="0036353B">
        <w:rPr>
          <w:rFonts w:eastAsiaTheme="minorHAnsi"/>
        </w:rPr>
        <w:t>położnej (</w:t>
      </w:r>
      <w:proofErr w:type="spellStart"/>
      <w:r w:rsidRPr="0036353B">
        <w:rPr>
          <w:rFonts w:eastAsiaTheme="minorHAnsi"/>
        </w:rPr>
        <w:t>t.j</w:t>
      </w:r>
      <w:proofErr w:type="spellEnd"/>
      <w:r w:rsidRPr="0036353B">
        <w:rPr>
          <w:rFonts w:eastAsiaTheme="minorHAnsi"/>
        </w:rPr>
        <w:t xml:space="preserve">. Dz.U. 2024 poz. 814 z </w:t>
      </w:r>
      <w:proofErr w:type="spellStart"/>
      <w:r w:rsidRPr="0036353B">
        <w:rPr>
          <w:rFonts w:eastAsiaTheme="minorHAnsi"/>
        </w:rPr>
        <w:t>późn</w:t>
      </w:r>
      <w:proofErr w:type="spellEnd"/>
      <w:r w:rsidRPr="0036353B">
        <w:rPr>
          <w:rFonts w:eastAsiaTheme="minorHAnsi"/>
        </w:rPr>
        <w:t xml:space="preserve">. </w:t>
      </w:r>
      <w:proofErr w:type="spellStart"/>
      <w:r w:rsidRPr="0036353B">
        <w:rPr>
          <w:rFonts w:eastAsiaTheme="minorHAnsi"/>
        </w:rPr>
        <w:t>zm</w:t>
      </w:r>
      <w:proofErr w:type="spellEnd"/>
      <w:r w:rsidRPr="0036353B">
        <w:rPr>
          <w:rFonts w:eastAsiaTheme="minorHAnsi"/>
        </w:rPr>
        <w:t xml:space="preserve">) oraz ustawą z dnia 8 września 2006 r. o Państwowym Ratownictwie Medycznym (Dz.U. 2025 poz. 91 z </w:t>
      </w:r>
      <w:proofErr w:type="spellStart"/>
      <w:r w:rsidRPr="0036353B">
        <w:rPr>
          <w:rFonts w:eastAsiaTheme="minorHAnsi"/>
        </w:rPr>
        <w:t>późn</w:t>
      </w:r>
      <w:proofErr w:type="spellEnd"/>
      <w:r w:rsidRPr="0036353B">
        <w:rPr>
          <w:rFonts w:eastAsiaTheme="minorHAnsi"/>
        </w:rPr>
        <w:t>. zm.)</w:t>
      </w:r>
      <w:r>
        <w:rPr>
          <w:rFonts w:eastAsiaTheme="minorHAnsi"/>
        </w:rPr>
        <w:t>.</w:t>
      </w:r>
    </w:p>
    <w:p w14:paraId="498C12C4" w14:textId="0B3A8A61" w:rsidR="001C5476" w:rsidRPr="001C5476" w:rsidRDefault="001C5476" w:rsidP="001C5476">
      <w:pPr>
        <w:spacing w:before="120" w:line="312" w:lineRule="auto"/>
        <w:jc w:val="both"/>
        <w:rPr>
          <w:color w:val="0070C0"/>
          <w:sz w:val="24"/>
          <w:szCs w:val="24"/>
        </w:rPr>
      </w:pPr>
      <w:r w:rsidRPr="001C5476">
        <w:rPr>
          <w:rFonts w:eastAsiaTheme="minorHAnsi"/>
          <w:sz w:val="24"/>
          <w:szCs w:val="24"/>
        </w:rPr>
        <w:t>W przypadku gdy Wykonawca składa oferty na więcej niż jedno zadanie, wówczas powinien wykazać się łącznym spełnieniem ww. warunków określonych dla tych zadań.</w:t>
      </w:r>
    </w:p>
    <w:p w14:paraId="349C11F1" w14:textId="19C2F35A"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3"/>
      <w:bookmarkStart w:id="14" w:name="_Toc204337564"/>
      <w:bookmarkEnd w:id="12"/>
      <w:r w:rsidRPr="00057162">
        <w:rPr>
          <w:rFonts w:ascii="Times New Roman" w:hAnsi="Times New Roman" w:cs="Times New Roman"/>
          <w:color w:val="auto"/>
          <w:sz w:val="24"/>
          <w:szCs w:val="24"/>
        </w:rPr>
        <w:lastRenderedPageBreak/>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3"/>
      <w:bookmarkEnd w:id="14"/>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9123EED"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1BEEE948"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w:t>
      </w:r>
      <w:r w:rsidR="001C5476" w:rsidRPr="00572B5F">
        <w:t>uprawnienia, o</w:t>
      </w:r>
      <w:r w:rsidR="00182B15" w:rsidRPr="00572B5F">
        <w:t xml:space="preserve">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184564"/>
      <w:bookmarkStart w:id="16" w:name="_Toc204337565"/>
      <w:r w:rsidRPr="00572B5F">
        <w:rPr>
          <w:rFonts w:ascii="Times New Roman" w:hAnsi="Times New Roman" w:cs="Times New Roman"/>
          <w:color w:val="auto"/>
          <w:sz w:val="24"/>
          <w:szCs w:val="24"/>
        </w:rPr>
        <w:t>Część VII. Udostępnienie zasobów</w:t>
      </w:r>
      <w:bookmarkEnd w:id="15"/>
      <w:bookmarkEnd w:id="16"/>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lastRenderedPageBreak/>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37783E6E"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160A4D">
        <w:t xml:space="preserve">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7" w:name="_Toc106184565"/>
      <w:bookmarkStart w:id="18" w:name="_Toc204337566"/>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7"/>
      <w:bookmarkEnd w:id="18"/>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pPr>
        <w:pStyle w:val="Akapitzlist"/>
        <w:numPr>
          <w:ilvl w:val="0"/>
          <w:numId w:val="34"/>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71096635"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lastRenderedPageBreak/>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6F8318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7C51CDFE"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w:t>
      </w:r>
      <w:r w:rsidR="008412E9" w:rsidRPr="00057162">
        <w:rPr>
          <w:bCs/>
          <w:iCs/>
        </w:rPr>
        <w:t>Gospodarczej, sporządzonych</w:t>
      </w:r>
      <w:r w:rsidRPr="00057162">
        <w:rPr>
          <w:bCs/>
          <w:iCs/>
        </w:rPr>
        <w:t xml:space="preserve"> nie wcześniej niż 3 miesiące przed jej złożeniem, jeżeli odrębne przepisy wymagają wpisu do rejestru lub ewidencji; W </w:t>
      </w:r>
      <w:r w:rsidR="008412E9" w:rsidRPr="00057162">
        <w:rPr>
          <w:bCs/>
          <w:iCs/>
        </w:rPr>
        <w:t>przypadku,</w:t>
      </w:r>
      <w:r w:rsidRPr="00057162">
        <w:rPr>
          <w:bCs/>
          <w:iCs/>
        </w:rPr>
        <w:t xml:space="preserve">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jc w:val="both"/>
        <w:rPr>
          <w:b/>
          <w:iCs/>
        </w:rPr>
      </w:pPr>
      <w:bookmarkStart w:id="19"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9"/>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9469D7">
      <w:pPr>
        <w:pStyle w:val="Akapitzlist"/>
        <w:numPr>
          <w:ilvl w:val="0"/>
          <w:numId w:val="7"/>
        </w:numPr>
        <w:spacing w:before="120" w:line="312" w:lineRule="auto"/>
        <w:jc w:val="both"/>
        <w:rPr>
          <w:b/>
          <w:iCs/>
        </w:rPr>
      </w:pPr>
      <w:bookmarkStart w:id="20"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20"/>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w:t>
      </w:r>
      <w:r w:rsidR="00D64A93" w:rsidRPr="00D0458D">
        <w:rPr>
          <w:bCs/>
          <w:iCs/>
        </w:rPr>
        <w:lastRenderedPageBreak/>
        <w:t xml:space="preserve">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0690289F"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8412E9"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8412E9">
      <w:pPr>
        <w:pStyle w:val="Akapitzlist"/>
        <w:numPr>
          <w:ilvl w:val="1"/>
          <w:numId w:val="7"/>
        </w:numPr>
        <w:spacing w:before="120" w:line="312" w:lineRule="auto"/>
        <w:ind w:hanging="436"/>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1C5476" w:rsidRDefault="00F417CD" w:rsidP="008412E9">
      <w:pPr>
        <w:pStyle w:val="Akapitzlist"/>
        <w:numPr>
          <w:ilvl w:val="1"/>
          <w:numId w:val="7"/>
        </w:numPr>
        <w:spacing w:before="120" w:line="312" w:lineRule="auto"/>
        <w:ind w:left="709" w:hanging="425"/>
        <w:contextualSpacing w:val="0"/>
        <w:jc w:val="both"/>
        <w:rPr>
          <w:bCs/>
          <w:iCs/>
        </w:rPr>
      </w:pPr>
      <w:r w:rsidRPr="001C5476">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1C5476">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1C5476">
        <w:rPr>
          <w:bCs/>
          <w:iCs/>
        </w:rPr>
        <w:t xml:space="preserve"> Postanowienie pkt 2 stosuje się.</w:t>
      </w:r>
    </w:p>
    <w:p w14:paraId="7ADEEE8F" w14:textId="4C5B3AE3"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48506E46" w14:textId="072B0461" w:rsidR="00DA42DC" w:rsidRPr="00A54D54" w:rsidRDefault="00DA42DC" w:rsidP="00DA42DC">
      <w:pPr>
        <w:pStyle w:val="Akapitzlist"/>
        <w:numPr>
          <w:ilvl w:val="1"/>
          <w:numId w:val="7"/>
        </w:numPr>
        <w:spacing w:before="120" w:line="312" w:lineRule="auto"/>
        <w:contextualSpacing w:val="0"/>
        <w:jc w:val="both"/>
        <w:rPr>
          <w:b/>
          <w:iCs/>
        </w:rPr>
      </w:pPr>
      <w:r w:rsidRPr="00F15EFF">
        <w:t>wpisu do Rejestru podmiotów wykonujących działalność leczniczą zgodnie z</w:t>
      </w:r>
      <w:r w:rsidRPr="00F15EFF">
        <w:rPr>
          <w:bCs/>
        </w:rPr>
        <w:t xml:space="preserve"> ustawą </w:t>
      </w:r>
      <w:r>
        <w:rPr>
          <w:bCs/>
        </w:rPr>
        <w:br/>
      </w:r>
      <w:r w:rsidRPr="00F15EFF">
        <w:rPr>
          <w:bCs/>
        </w:rPr>
        <w:t>o działalności</w:t>
      </w:r>
      <w:r w:rsidRPr="00F15EFF">
        <w:rPr>
          <w:rFonts w:eastAsiaTheme="minorHAnsi"/>
          <w:lang w:eastAsia="en-US"/>
        </w:rPr>
        <w:t xml:space="preserve"> leczniczej z dnia 15 kwietnia</w:t>
      </w:r>
      <w:r w:rsidRPr="00F15EFF">
        <w:rPr>
          <w:bCs/>
        </w:rPr>
        <w:t xml:space="preserve"> </w:t>
      </w:r>
      <w:r w:rsidRPr="00D1270E">
        <w:rPr>
          <w:rFonts w:eastAsiaTheme="minorHAnsi"/>
          <w:lang w:eastAsia="en-US"/>
        </w:rPr>
        <w:t xml:space="preserve">2011 r. </w:t>
      </w:r>
    </w:p>
    <w:p w14:paraId="5B95A656" w14:textId="77777777" w:rsidR="00A54D54" w:rsidRPr="00A54D54" w:rsidRDefault="00A54D54" w:rsidP="00A54D54">
      <w:pPr>
        <w:spacing w:before="120" w:line="312" w:lineRule="auto"/>
        <w:jc w:val="both"/>
        <w:rPr>
          <w:b/>
          <w:iCs/>
        </w:rPr>
      </w:pPr>
    </w:p>
    <w:p w14:paraId="19283B6D" w14:textId="216C25FA" w:rsidR="001C5476" w:rsidRDefault="001C5476" w:rsidP="001C5476">
      <w:pPr>
        <w:pStyle w:val="Akapitzlist"/>
        <w:numPr>
          <w:ilvl w:val="1"/>
          <w:numId w:val="7"/>
        </w:numPr>
        <w:spacing w:before="120" w:line="312" w:lineRule="auto"/>
        <w:contextualSpacing w:val="0"/>
        <w:jc w:val="both"/>
        <w:rPr>
          <w:b/>
          <w:iCs/>
        </w:rPr>
      </w:pPr>
      <w:r w:rsidRPr="00057162">
        <w:rPr>
          <w:bCs/>
          <w:iCs/>
        </w:rPr>
        <w:lastRenderedPageBreak/>
        <w:t>wykazu wykonanych</w:t>
      </w:r>
      <w:r w:rsidR="00DA42DC" w:rsidRPr="00DA42DC">
        <w:rPr>
          <w:bCs/>
          <w:iCs/>
        </w:rPr>
        <w:t xml:space="preserve"> </w:t>
      </w:r>
      <w:r w:rsidR="00DA42DC" w:rsidRPr="00057162">
        <w:rPr>
          <w:bCs/>
          <w:iCs/>
        </w:rPr>
        <w:t>usług</w:t>
      </w:r>
      <w:r w:rsidRPr="00057162">
        <w:rPr>
          <w:bCs/>
          <w:iCs/>
        </w:rPr>
        <w:t>,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w:t>
      </w:r>
      <w:r>
        <w:rPr>
          <w:bCs/>
          <w:iCs/>
        </w:rPr>
        <w:t>stały wykonane, oraz załączenia</w:t>
      </w:r>
      <w:r w:rsidRPr="00057162">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t>
      </w:r>
      <w:r w:rsidRPr="00FB0388">
        <w:rPr>
          <w:bCs/>
          <w:iCs/>
        </w:rPr>
        <w:t xml:space="preserve">Wzór wykazu </w:t>
      </w:r>
      <w:r w:rsidRPr="00F15EFF">
        <w:rPr>
          <w:bCs/>
          <w:iCs/>
        </w:rPr>
        <w:t xml:space="preserve">stanowi </w:t>
      </w:r>
      <w:r w:rsidRPr="00F15EFF">
        <w:rPr>
          <w:b/>
          <w:iCs/>
        </w:rPr>
        <w:t>Załącznik nr 4.3 do SWZ</w:t>
      </w:r>
    </w:p>
    <w:p w14:paraId="377C8749" w14:textId="5C4E5E57" w:rsidR="001C5476" w:rsidRDefault="001C5476" w:rsidP="001C5476">
      <w:pPr>
        <w:pStyle w:val="Akapitzlist"/>
        <w:numPr>
          <w:ilvl w:val="1"/>
          <w:numId w:val="7"/>
        </w:numPr>
        <w:spacing w:before="120" w:line="312" w:lineRule="auto"/>
        <w:contextualSpacing w:val="0"/>
        <w:jc w:val="both"/>
        <w:rPr>
          <w:b/>
          <w:iCs/>
        </w:rPr>
      </w:pPr>
      <w:bookmarkStart w:id="21" w:name="_Hlk94015044"/>
      <w:r w:rsidRPr="00B71791">
        <w:rPr>
          <w:bCs/>
          <w:iCs/>
        </w:rPr>
        <w:t xml:space="preserve">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Wzór wykazu stanowi </w:t>
      </w:r>
      <w:r w:rsidRPr="00B71791">
        <w:rPr>
          <w:b/>
          <w:iCs/>
        </w:rPr>
        <w:t>Załącznik nr 4.4 do SWZ</w:t>
      </w:r>
      <w:r>
        <w:rPr>
          <w:b/>
          <w:iCs/>
        </w:rPr>
        <w:t>.</w:t>
      </w:r>
    </w:p>
    <w:bookmarkEnd w:id="21"/>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5513AA1D" w:rsidR="007C6B00" w:rsidRPr="00057162" w:rsidRDefault="007C6B00">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DA42DC" w:rsidRPr="00057162">
        <w:rPr>
          <w:bCs/>
          <w:iCs/>
        </w:rPr>
        <w:t>papierowy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pPr>
        <w:pStyle w:val="Akapitzlist"/>
        <w:numPr>
          <w:ilvl w:val="1"/>
          <w:numId w:val="15"/>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3F5D8771" w:rsidR="00880181" w:rsidRPr="00057162" w:rsidRDefault="00880181">
      <w:pPr>
        <w:pStyle w:val="Akapitzlist"/>
        <w:numPr>
          <w:ilvl w:val="1"/>
          <w:numId w:val="15"/>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1C5476" w:rsidRPr="00057162">
        <w:rPr>
          <w:bCs/>
          <w:iCs/>
        </w:rPr>
        <w:t>dokument papierowy –</w:t>
      </w:r>
      <w:r w:rsidRPr="00057162">
        <w:rPr>
          <w:bCs/>
          <w:iCs/>
        </w:rPr>
        <w:t xml:space="preserve">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lastRenderedPageBreak/>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361390C" w14:textId="0C811D74"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106184566"/>
      <w:bookmarkStart w:id="23" w:name="_Toc204337567"/>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 xml:space="preserve">Przedmiotowe środki dowodowe </w:t>
      </w:r>
      <w:bookmarkEnd w:id="22"/>
      <w:r w:rsidR="001C5476">
        <w:rPr>
          <w:rFonts w:ascii="Times New Roman" w:hAnsi="Times New Roman" w:cs="Times New Roman"/>
          <w:color w:val="auto"/>
          <w:sz w:val="24"/>
          <w:szCs w:val="24"/>
        </w:rPr>
        <w:t xml:space="preserve">– </w:t>
      </w:r>
      <w:r w:rsidR="001C5476" w:rsidRPr="001C5476">
        <w:rPr>
          <w:rFonts w:ascii="Times New Roman" w:hAnsi="Times New Roman" w:cs="Times New Roman"/>
          <w:i/>
          <w:iCs/>
          <w:color w:val="auto"/>
          <w:sz w:val="24"/>
          <w:szCs w:val="24"/>
        </w:rPr>
        <w:t>nie dotyczy</w:t>
      </w:r>
      <w:bookmarkEnd w:id="23"/>
    </w:p>
    <w:p w14:paraId="3D076C1D"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7"/>
      <w:bookmarkStart w:id="25" w:name="_Toc204337568"/>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4"/>
      <w:bookmarkEnd w:id="25"/>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792BFD4D" w14:textId="378CA3F6" w:rsidR="00EA4288" w:rsidRPr="00FC70CE" w:rsidRDefault="008C4046" w:rsidP="001C5476">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bookmarkStart w:id="26" w:name="_Hlk146784176"/>
      <w:r w:rsidR="001C5476">
        <w:rPr>
          <w:b/>
        </w:rPr>
        <w:t>.</w:t>
      </w:r>
    </w:p>
    <w:p w14:paraId="198F516B" w14:textId="71C33955" w:rsidR="00FC70CE" w:rsidRPr="00FC70CE" w:rsidRDefault="00FC70CE" w:rsidP="00FC70CE">
      <w:pPr>
        <w:pStyle w:val="Akapitzlist"/>
        <w:numPr>
          <w:ilvl w:val="0"/>
          <w:numId w:val="5"/>
        </w:numPr>
        <w:spacing w:before="120" w:line="312" w:lineRule="auto"/>
        <w:contextualSpacing w:val="0"/>
        <w:jc w:val="both"/>
        <w:rPr>
          <w:bCs/>
        </w:rPr>
      </w:pPr>
      <w:r>
        <w:rPr>
          <w:bCs/>
        </w:rPr>
        <w:t>Zamawiający</w:t>
      </w:r>
      <w:r w:rsidRPr="00057162">
        <w:rPr>
          <w:bCs/>
        </w:rPr>
        <w:t xml:space="preserve"> wymaga, aby pod</w:t>
      </w:r>
      <w:r>
        <w:rPr>
          <w:bCs/>
        </w:rPr>
        <w:t>wykonawcy</w:t>
      </w:r>
      <w:r w:rsidRPr="00057162">
        <w:rPr>
          <w:bCs/>
        </w:rPr>
        <w:t xml:space="preserve"> posiadali</w:t>
      </w:r>
      <w:r>
        <w:rPr>
          <w:bCs/>
        </w:rPr>
        <w:t xml:space="preserve"> </w:t>
      </w:r>
      <w:r w:rsidRPr="00FC70CE">
        <w:rPr>
          <w:bCs/>
        </w:rPr>
        <w:t xml:space="preserve">wpis do Rejestru podmiotów wykonujących działalność leczniczą zgodnie z ustawą o działalności leczniczej z dnia 15 kwietnia 2011 r. </w:t>
      </w:r>
      <w:r w:rsidRPr="003E2E6C">
        <w:rPr>
          <w:bCs/>
        </w:rPr>
        <w:t xml:space="preserve">w przypadku, gdy będą realizowali </w:t>
      </w:r>
      <w:r w:rsidRPr="00A21A00">
        <w:rPr>
          <w:bCs/>
        </w:rPr>
        <w:t>zakres usług wymagający tego zezwolenia</w:t>
      </w:r>
      <w:r>
        <w:rPr>
          <w:bCs/>
        </w:rPr>
        <w:t>.</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8"/>
      <w:bookmarkStart w:id="28" w:name="_Toc204337569"/>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7"/>
      <w:bookmarkEnd w:id="28"/>
    </w:p>
    <w:p w14:paraId="6009B9B1" w14:textId="3C9BA85C" w:rsidR="00616BF4" w:rsidRPr="00057162" w:rsidRDefault="00616BF4">
      <w:pPr>
        <w:pStyle w:val="Akapitzlist"/>
        <w:numPr>
          <w:ilvl w:val="0"/>
          <w:numId w:val="16"/>
        </w:numPr>
        <w:spacing w:before="120" w:line="312" w:lineRule="auto"/>
        <w:contextualSpacing w:val="0"/>
        <w:jc w:val="both"/>
        <w:rPr>
          <w:bCs/>
        </w:rPr>
      </w:pPr>
      <w:r>
        <w:rPr>
          <w:bCs/>
        </w:rPr>
        <w:t>Zamawiający</w:t>
      </w:r>
      <w:r w:rsidRPr="00057162">
        <w:rPr>
          <w:bCs/>
        </w:rPr>
        <w:t xml:space="preserve"> żąda od </w:t>
      </w:r>
      <w:r>
        <w:rPr>
          <w:bCs/>
        </w:rPr>
        <w:t>Wykonawców</w:t>
      </w:r>
      <w:r w:rsidRPr="00057162">
        <w:rPr>
          <w:bCs/>
        </w:rPr>
        <w:t xml:space="preserve"> wniesienia wadium</w:t>
      </w:r>
      <w:r>
        <w:rPr>
          <w:bCs/>
        </w:rPr>
        <w:t xml:space="preserve"> </w:t>
      </w:r>
      <w:r w:rsidRPr="00496C53">
        <w:rPr>
          <w:bCs/>
        </w:rPr>
        <w:t xml:space="preserve">w wysokości </w:t>
      </w:r>
      <w:r w:rsidR="00D1270E">
        <w:rPr>
          <w:bCs/>
        </w:rPr>
        <w:t xml:space="preserve">20 000,00 </w:t>
      </w:r>
      <w:r w:rsidRPr="00496C53">
        <w:rPr>
          <w:bCs/>
        </w:rPr>
        <w:t>PLN</w:t>
      </w:r>
      <w:r>
        <w:rPr>
          <w:bCs/>
        </w:rPr>
        <w:t>, w</w:t>
      </w:r>
      <w:r w:rsidR="00D1270E">
        <w:rPr>
          <w:bCs/>
        </w:rPr>
        <w:t> </w:t>
      </w:r>
      <w:r>
        <w:rPr>
          <w:bCs/>
        </w:rPr>
        <w:t>tym dla:</w:t>
      </w:r>
    </w:p>
    <w:p w14:paraId="7025B73B" w14:textId="700FE457" w:rsidR="00616BF4" w:rsidRPr="00057162" w:rsidRDefault="00616BF4">
      <w:pPr>
        <w:pStyle w:val="Akapitzlist"/>
        <w:numPr>
          <w:ilvl w:val="1"/>
          <w:numId w:val="16"/>
        </w:numPr>
        <w:spacing w:before="120" w:line="312" w:lineRule="auto"/>
        <w:contextualSpacing w:val="0"/>
        <w:jc w:val="both"/>
        <w:rPr>
          <w:bCs/>
        </w:rPr>
      </w:pPr>
      <w:r>
        <w:rPr>
          <w:bCs/>
        </w:rPr>
        <w:t>zadania</w:t>
      </w:r>
      <w:r w:rsidRPr="00057162">
        <w:rPr>
          <w:bCs/>
        </w:rPr>
        <w:t xml:space="preserve"> nr 1 w wysokości</w:t>
      </w:r>
      <w:r w:rsidR="00D1270E">
        <w:rPr>
          <w:bCs/>
        </w:rPr>
        <w:t xml:space="preserve">  4 000,00 </w:t>
      </w:r>
      <w:r w:rsidRPr="00057162">
        <w:rPr>
          <w:bCs/>
        </w:rPr>
        <w:t>PLN</w:t>
      </w:r>
      <w:r w:rsidR="00D1270E">
        <w:rPr>
          <w:bCs/>
        </w:rPr>
        <w:t>,</w:t>
      </w:r>
    </w:p>
    <w:p w14:paraId="71F33CE7" w14:textId="22B437BE" w:rsidR="00616BF4" w:rsidRDefault="00616BF4">
      <w:pPr>
        <w:pStyle w:val="Akapitzlist"/>
        <w:numPr>
          <w:ilvl w:val="1"/>
          <w:numId w:val="16"/>
        </w:numPr>
        <w:spacing w:before="120" w:line="312" w:lineRule="auto"/>
        <w:contextualSpacing w:val="0"/>
        <w:jc w:val="both"/>
        <w:rPr>
          <w:bCs/>
        </w:rPr>
      </w:pPr>
      <w:r>
        <w:rPr>
          <w:bCs/>
        </w:rPr>
        <w:t>zadania</w:t>
      </w:r>
      <w:r w:rsidRPr="00057162">
        <w:rPr>
          <w:bCs/>
        </w:rPr>
        <w:t xml:space="preserve"> nr 2 w wysokości</w:t>
      </w:r>
      <w:r w:rsidR="00D1270E">
        <w:rPr>
          <w:bCs/>
        </w:rPr>
        <w:t xml:space="preserve"> 4 000,00 </w:t>
      </w:r>
      <w:r w:rsidRPr="00057162">
        <w:rPr>
          <w:bCs/>
        </w:rPr>
        <w:t>PLN</w:t>
      </w:r>
      <w:r w:rsidR="00D1270E">
        <w:rPr>
          <w:bCs/>
        </w:rPr>
        <w:t>,</w:t>
      </w:r>
    </w:p>
    <w:p w14:paraId="1B746E78" w14:textId="4B269359" w:rsidR="00616BF4" w:rsidRDefault="00D1270E">
      <w:pPr>
        <w:pStyle w:val="Akapitzlist"/>
        <w:numPr>
          <w:ilvl w:val="1"/>
          <w:numId w:val="16"/>
        </w:numPr>
        <w:spacing w:before="120" w:line="312" w:lineRule="auto"/>
        <w:contextualSpacing w:val="0"/>
        <w:jc w:val="both"/>
        <w:rPr>
          <w:bCs/>
        </w:rPr>
      </w:pPr>
      <w:r>
        <w:rPr>
          <w:bCs/>
        </w:rPr>
        <w:t>zadania</w:t>
      </w:r>
      <w:r w:rsidRPr="00057162">
        <w:rPr>
          <w:bCs/>
        </w:rPr>
        <w:t xml:space="preserve"> nr </w:t>
      </w:r>
      <w:r>
        <w:rPr>
          <w:bCs/>
        </w:rPr>
        <w:t>3</w:t>
      </w:r>
      <w:r w:rsidRPr="00057162">
        <w:rPr>
          <w:bCs/>
        </w:rPr>
        <w:t xml:space="preserve"> w wysokości</w:t>
      </w:r>
      <w:r>
        <w:rPr>
          <w:bCs/>
        </w:rPr>
        <w:t xml:space="preserve"> 8 000,00 </w:t>
      </w:r>
      <w:r w:rsidRPr="00057162">
        <w:rPr>
          <w:bCs/>
        </w:rPr>
        <w:t>PLN</w:t>
      </w:r>
      <w:r>
        <w:rPr>
          <w:bCs/>
        </w:rPr>
        <w:t>,</w:t>
      </w:r>
    </w:p>
    <w:p w14:paraId="7FACA2F9" w14:textId="078F04F6" w:rsidR="00D1270E" w:rsidRPr="00057162" w:rsidRDefault="00D1270E">
      <w:pPr>
        <w:pStyle w:val="Akapitzlist"/>
        <w:numPr>
          <w:ilvl w:val="1"/>
          <w:numId w:val="16"/>
        </w:numPr>
        <w:spacing w:before="120" w:line="312" w:lineRule="auto"/>
        <w:contextualSpacing w:val="0"/>
        <w:jc w:val="both"/>
        <w:rPr>
          <w:bCs/>
        </w:rPr>
      </w:pPr>
      <w:r>
        <w:rPr>
          <w:bCs/>
        </w:rPr>
        <w:t>zadania</w:t>
      </w:r>
      <w:r w:rsidRPr="00057162">
        <w:rPr>
          <w:bCs/>
        </w:rPr>
        <w:t xml:space="preserve"> nr </w:t>
      </w:r>
      <w:r>
        <w:rPr>
          <w:bCs/>
        </w:rPr>
        <w:t>4</w:t>
      </w:r>
      <w:r w:rsidRPr="00057162">
        <w:rPr>
          <w:bCs/>
        </w:rPr>
        <w:t xml:space="preserve"> w wysokości</w:t>
      </w:r>
      <w:r>
        <w:rPr>
          <w:bCs/>
        </w:rPr>
        <w:t xml:space="preserve"> 4 000,00 </w:t>
      </w:r>
      <w:r w:rsidRPr="00057162">
        <w:rPr>
          <w:bCs/>
        </w:rPr>
        <w:t>PLN</w:t>
      </w:r>
      <w:r>
        <w:rPr>
          <w:bCs/>
        </w:rPr>
        <w:t>.</w:t>
      </w:r>
    </w:p>
    <w:p w14:paraId="318EFDB2" w14:textId="3E4A53AB" w:rsidR="000D2865" w:rsidRPr="00057162" w:rsidRDefault="000D2865" w:rsidP="00BB64DC">
      <w:pPr>
        <w:pStyle w:val="Akapitzlist"/>
        <w:spacing w:before="120" w:line="312" w:lineRule="auto"/>
        <w:ind w:left="360"/>
        <w:contextualSpacing w:val="0"/>
        <w:jc w:val="both"/>
        <w:rPr>
          <w:bCs/>
        </w:rPr>
      </w:pPr>
      <w:r w:rsidRPr="00057162">
        <w:rPr>
          <w:bCs/>
        </w:rPr>
        <w:lastRenderedPageBreak/>
        <w:t>W przypadku składania wadium na więcej niż jedną część wymagane jest wniesienie wadium w wysokości równej sumie kwot wymaganych dla poszczególnych części.</w:t>
      </w:r>
    </w:p>
    <w:p w14:paraId="12F6B152" w14:textId="2564F762" w:rsidR="000D2865" w:rsidRPr="00057162" w:rsidRDefault="000D2865">
      <w:pPr>
        <w:pStyle w:val="Akapitzlist"/>
        <w:numPr>
          <w:ilvl w:val="0"/>
          <w:numId w:val="16"/>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pPr>
        <w:pStyle w:val="Akapitzlist"/>
        <w:numPr>
          <w:ilvl w:val="0"/>
          <w:numId w:val="16"/>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pPr>
        <w:pStyle w:val="Akapitzlist"/>
        <w:numPr>
          <w:ilvl w:val="1"/>
          <w:numId w:val="16"/>
        </w:numPr>
        <w:spacing w:before="120" w:line="312" w:lineRule="auto"/>
        <w:contextualSpacing w:val="0"/>
        <w:jc w:val="both"/>
        <w:rPr>
          <w:bCs/>
        </w:rPr>
      </w:pPr>
      <w:r w:rsidRPr="00057162">
        <w:rPr>
          <w:bCs/>
        </w:rPr>
        <w:t>pieniądz,</w:t>
      </w:r>
    </w:p>
    <w:p w14:paraId="024BB529" w14:textId="63D5348A" w:rsidR="000D2865" w:rsidRPr="00E845B8" w:rsidRDefault="000D2865">
      <w:pPr>
        <w:pStyle w:val="Akapitzlist"/>
        <w:numPr>
          <w:ilvl w:val="1"/>
          <w:numId w:val="16"/>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pPr>
        <w:pStyle w:val="Akapitzlist"/>
        <w:numPr>
          <w:ilvl w:val="1"/>
          <w:numId w:val="16"/>
        </w:numPr>
        <w:spacing w:before="120" w:line="312" w:lineRule="auto"/>
        <w:contextualSpacing w:val="0"/>
        <w:jc w:val="both"/>
        <w:rPr>
          <w:bCs/>
        </w:rPr>
      </w:pPr>
      <w:r w:rsidRPr="00E845B8">
        <w:rPr>
          <w:bCs/>
        </w:rPr>
        <w:t>gwarancja ubezpieczeniowa,</w:t>
      </w:r>
    </w:p>
    <w:p w14:paraId="39DCA442" w14:textId="77777777" w:rsidR="00636804" w:rsidRPr="00E845B8" w:rsidRDefault="000D2865">
      <w:pPr>
        <w:pStyle w:val="Akapitzlist"/>
        <w:numPr>
          <w:ilvl w:val="1"/>
          <w:numId w:val="16"/>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5FBA86C0" w14:textId="1E0A998C" w:rsidR="00DA42DC" w:rsidRPr="00DA42DC" w:rsidRDefault="00616BF4">
      <w:pPr>
        <w:pStyle w:val="Akapitzlist"/>
        <w:numPr>
          <w:ilvl w:val="0"/>
          <w:numId w:val="16"/>
        </w:numPr>
        <w:spacing w:before="120" w:line="312" w:lineRule="auto"/>
        <w:contextualSpacing w:val="0"/>
        <w:jc w:val="both"/>
        <w:rPr>
          <w:b/>
        </w:rPr>
      </w:pPr>
      <w:r w:rsidRPr="00E845B8">
        <w:rPr>
          <w:bCs/>
        </w:rPr>
        <w:t>Wadium w pieniądzu należy wpłacić przelewem na rachunek</w:t>
      </w:r>
      <w:bookmarkStart w:id="29" w:name="_Hlk106958916"/>
      <w:r w:rsidRPr="00E845B8">
        <w:rPr>
          <w:bCs/>
        </w:rPr>
        <w:t xml:space="preserve"> </w:t>
      </w:r>
      <w:r w:rsidR="008F02F4" w:rsidRPr="00E845B8">
        <w:rPr>
          <w:bCs/>
        </w:rPr>
        <w:t xml:space="preserve">bankowy – </w:t>
      </w:r>
      <w:r w:rsidR="008077B5" w:rsidRPr="00E845B8">
        <w:rPr>
          <w:b/>
        </w:rPr>
        <w:t xml:space="preserve">PKO BP nr </w:t>
      </w:r>
      <w:r w:rsidR="001C5476" w:rsidRPr="00E845B8">
        <w:rPr>
          <w:b/>
        </w:rPr>
        <w:t>rachunku 62</w:t>
      </w:r>
      <w:r w:rsidR="008077B5" w:rsidRPr="00E845B8">
        <w:rPr>
          <w:b/>
        </w:rPr>
        <w:t xml:space="preserve"> 1020 1026 0000 1202 0608 9280</w:t>
      </w:r>
      <w:r w:rsidRPr="00E845B8">
        <w:rPr>
          <w:bCs/>
        </w:rPr>
        <w:t xml:space="preserve"> </w:t>
      </w:r>
      <w:bookmarkEnd w:id="29"/>
      <w:r w:rsidRPr="00E845B8">
        <w:rPr>
          <w:bCs/>
        </w:rPr>
        <w:t xml:space="preserve">z wpisaniem </w:t>
      </w:r>
      <w:r w:rsidRPr="00636804">
        <w:rPr>
          <w:bCs/>
        </w:rPr>
        <w:t>na dowodzie wpłaty hasła: „</w:t>
      </w:r>
      <w:r w:rsidRPr="00DA42DC">
        <w:rPr>
          <w:b/>
        </w:rPr>
        <w:t xml:space="preserve">Wadium na przetarg nr ………. pn. </w:t>
      </w:r>
      <w:r w:rsidR="001C5476" w:rsidRPr="00DA42DC">
        <w:rPr>
          <w:b/>
        </w:rPr>
        <w:t>„Usługi z zakresu dyżurów pielęgniarki dla KWK</w:t>
      </w:r>
      <w:r w:rsidR="00DA42DC" w:rsidRPr="00DA42DC">
        <w:rPr>
          <w:b/>
        </w:rPr>
        <w:t xml:space="preserve"> „</w:t>
      </w:r>
      <w:r w:rsidR="00DA42DC">
        <w:rPr>
          <w:b/>
        </w:rPr>
        <w:t>.</w:t>
      </w:r>
      <w:r w:rsidR="00DA42DC" w:rsidRPr="00DA42DC">
        <w:rPr>
          <w:b/>
        </w:rPr>
        <w:t>…..</w:t>
      </w:r>
      <w:r w:rsidR="00DA42DC">
        <w:rPr>
          <w:b/>
        </w:rPr>
        <w:t>”</w:t>
      </w:r>
    </w:p>
    <w:p w14:paraId="58AEBC9D" w14:textId="3B2D9BB0" w:rsidR="00616BF4" w:rsidRPr="00636804" w:rsidRDefault="00616BF4" w:rsidP="00DA42DC">
      <w:pPr>
        <w:pStyle w:val="Akapitzlist"/>
        <w:spacing w:before="120" w:line="312" w:lineRule="auto"/>
        <w:ind w:left="360"/>
        <w:contextualSpacing w:val="0"/>
        <w:jc w:val="both"/>
        <w:rPr>
          <w:bCs/>
        </w:rPr>
      </w:pPr>
      <w:r w:rsidRPr="00636804">
        <w:rPr>
          <w:bCs/>
        </w:rPr>
        <w:t xml:space="preserve">Koszty prowizji bankowych z tytułu wpłaty wadium ponosi Wykonawca. </w:t>
      </w:r>
    </w:p>
    <w:p w14:paraId="6191085C" w14:textId="1DA50FE2" w:rsidR="00127C46" w:rsidRDefault="000D2865">
      <w:pPr>
        <w:pStyle w:val="Akapitzlist"/>
        <w:numPr>
          <w:ilvl w:val="0"/>
          <w:numId w:val="16"/>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pPr>
        <w:pStyle w:val="Akapitzlist"/>
        <w:numPr>
          <w:ilvl w:val="0"/>
          <w:numId w:val="16"/>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pPr>
        <w:pStyle w:val="Akapitzlist"/>
        <w:numPr>
          <w:ilvl w:val="0"/>
          <w:numId w:val="16"/>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pPr>
        <w:pStyle w:val="Akapitzlist"/>
        <w:numPr>
          <w:ilvl w:val="0"/>
          <w:numId w:val="16"/>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106184569"/>
      <w:bookmarkStart w:id="31" w:name="_Toc204337570"/>
      <w:bookmarkEnd w:id="26"/>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0"/>
      <w:bookmarkEnd w:id="3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pPr>
        <w:pStyle w:val="Akapitzlist"/>
        <w:numPr>
          <w:ilvl w:val="0"/>
          <w:numId w:val="58"/>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pPr>
        <w:pStyle w:val="Akapitzlist"/>
        <w:numPr>
          <w:ilvl w:val="0"/>
          <w:numId w:val="58"/>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lastRenderedPageBreak/>
        <w:t xml:space="preserve">z tłumaczeniem na język polski. W razie wątpliwości uznaje się, że wersja polskojęzyczna jest wersją wiążącą. </w:t>
      </w:r>
    </w:p>
    <w:p w14:paraId="08799C04" w14:textId="0370E597" w:rsidR="00EF20B7" w:rsidRPr="00057162" w:rsidRDefault="00EF20B7">
      <w:pPr>
        <w:pStyle w:val="Akapitzlist"/>
        <w:numPr>
          <w:ilvl w:val="0"/>
          <w:numId w:val="58"/>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pPr>
        <w:pStyle w:val="Akapitzlist"/>
        <w:numPr>
          <w:ilvl w:val="0"/>
          <w:numId w:val="58"/>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pPr>
        <w:pStyle w:val="Akapitzlist"/>
        <w:numPr>
          <w:ilvl w:val="0"/>
          <w:numId w:val="58"/>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pPr>
        <w:pStyle w:val="Akapitzlist"/>
        <w:numPr>
          <w:ilvl w:val="0"/>
          <w:numId w:val="58"/>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pPr>
        <w:pStyle w:val="Akapitzlist"/>
        <w:numPr>
          <w:ilvl w:val="1"/>
          <w:numId w:val="58"/>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2" w:name="_Hlk68868941"/>
      <w:r w:rsidR="00AA5DFD" w:rsidRPr="00100C6E">
        <w:rPr>
          <w:bCs/>
        </w:rPr>
        <w:t xml:space="preserve">stanowiącego </w:t>
      </w:r>
      <w:r w:rsidR="00AA5DFD" w:rsidRPr="00100C6E">
        <w:rPr>
          <w:b/>
        </w:rPr>
        <w:t>Załącznik nr 2 do SWZ</w:t>
      </w:r>
      <w:bookmarkEnd w:id="32"/>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pPr>
        <w:pStyle w:val="Akapitzlist"/>
        <w:numPr>
          <w:ilvl w:val="1"/>
          <w:numId w:val="58"/>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pPr>
        <w:pStyle w:val="Akapitzlist"/>
        <w:numPr>
          <w:ilvl w:val="1"/>
          <w:numId w:val="58"/>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pPr>
        <w:pStyle w:val="Akapitzlist"/>
        <w:numPr>
          <w:ilvl w:val="1"/>
          <w:numId w:val="58"/>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pPr>
        <w:pStyle w:val="Akapitzlist"/>
        <w:numPr>
          <w:ilvl w:val="1"/>
          <w:numId w:val="58"/>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pPr>
        <w:pStyle w:val="Akapitzlist"/>
        <w:numPr>
          <w:ilvl w:val="1"/>
          <w:numId w:val="58"/>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pPr>
        <w:pStyle w:val="Akapitzlist"/>
        <w:numPr>
          <w:ilvl w:val="1"/>
          <w:numId w:val="58"/>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361B5C24" w14:textId="19750E0C" w:rsidR="00873BE1" w:rsidRPr="00D732E5" w:rsidRDefault="00873BE1">
      <w:pPr>
        <w:pStyle w:val="Akapitzlist"/>
        <w:numPr>
          <w:ilvl w:val="1"/>
          <w:numId w:val="58"/>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w:t>
      </w:r>
      <w:r w:rsidRPr="001C5476">
        <w:rPr>
          <w:bCs/>
        </w:rPr>
        <w:t>dowodow</w:t>
      </w:r>
      <w:r w:rsidR="004A2711" w:rsidRPr="001C5476">
        <w:rPr>
          <w:bCs/>
        </w:rPr>
        <w:t>ych</w:t>
      </w:r>
      <w:r w:rsidR="00C07B71" w:rsidRPr="001C5476">
        <w:rPr>
          <w:bCs/>
        </w:rPr>
        <w:t xml:space="preserve"> </w:t>
      </w:r>
      <w:r w:rsidR="001C5476" w:rsidRPr="00DA42DC">
        <w:rPr>
          <w:b/>
          <w:i/>
          <w:iCs/>
        </w:rPr>
        <w:t>–</w:t>
      </w:r>
      <w:r w:rsidR="00AA5DFD" w:rsidRPr="00DA42DC">
        <w:rPr>
          <w:b/>
          <w:i/>
          <w:iCs/>
        </w:rPr>
        <w:t xml:space="preserve"> </w:t>
      </w:r>
      <w:r w:rsidR="001C5476" w:rsidRPr="00DA42DC">
        <w:rPr>
          <w:b/>
          <w:i/>
          <w:iCs/>
        </w:rPr>
        <w:t>nie dotyczy</w:t>
      </w:r>
    </w:p>
    <w:p w14:paraId="748F430E" w14:textId="77777777" w:rsidR="00852A9B" w:rsidRPr="00852A9B" w:rsidRDefault="00113FA0">
      <w:pPr>
        <w:pStyle w:val="Akapitzlist"/>
        <w:numPr>
          <w:ilvl w:val="0"/>
          <w:numId w:val="36"/>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62D10253" w14:textId="5F15200D" w:rsidR="00210345" w:rsidRPr="00057162" w:rsidRDefault="00210345">
      <w:pPr>
        <w:pStyle w:val="Akapitzlist"/>
        <w:numPr>
          <w:ilvl w:val="0"/>
          <w:numId w:val="58"/>
        </w:numPr>
        <w:spacing w:before="120" w:line="312" w:lineRule="auto"/>
        <w:contextualSpacing w:val="0"/>
        <w:jc w:val="both"/>
        <w:rPr>
          <w:bCs/>
        </w:rPr>
      </w:pPr>
      <w:r w:rsidRPr="00057162">
        <w:rPr>
          <w:bCs/>
        </w:rPr>
        <w:lastRenderedPageBreak/>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pPr>
        <w:pStyle w:val="Akapitzlist"/>
        <w:numPr>
          <w:ilvl w:val="1"/>
          <w:numId w:val="58"/>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731B46CC" w:rsidR="00210345" w:rsidRPr="00057162" w:rsidRDefault="00210345">
      <w:pPr>
        <w:pStyle w:val="Akapitzlist"/>
        <w:numPr>
          <w:ilvl w:val="1"/>
          <w:numId w:val="58"/>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w:t>
      </w:r>
      <w:r w:rsidR="001C5476" w:rsidRPr="00057162">
        <w:rPr>
          <w:bCs/>
        </w:rPr>
        <w:t>papierowy –</w:t>
      </w:r>
      <w:r w:rsidRPr="00057162">
        <w:rPr>
          <w:bCs/>
        </w:rPr>
        <w:t xml:space="preserve">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pPr>
        <w:pStyle w:val="Akapitzlist"/>
        <w:numPr>
          <w:ilvl w:val="1"/>
          <w:numId w:val="58"/>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pPr>
        <w:pStyle w:val="Akapitzlist"/>
        <w:numPr>
          <w:ilvl w:val="1"/>
          <w:numId w:val="5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pPr>
        <w:pStyle w:val="Akapitzlist"/>
        <w:numPr>
          <w:ilvl w:val="0"/>
          <w:numId w:val="5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pPr>
        <w:pStyle w:val="Akapitzlist"/>
        <w:numPr>
          <w:ilvl w:val="0"/>
          <w:numId w:val="58"/>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3" w:name="_Hlk106706049"/>
      <w:r w:rsidRPr="00FC7C08">
        <w:rPr>
          <w:b/>
          <w:sz w:val="24"/>
          <w:szCs w:val="24"/>
        </w:rPr>
        <w:t>Sposób złożenia oferty</w:t>
      </w:r>
      <w:r w:rsidR="008077B5">
        <w:rPr>
          <w:b/>
          <w:sz w:val="24"/>
          <w:szCs w:val="24"/>
        </w:rPr>
        <w:t>:</w:t>
      </w:r>
    </w:p>
    <w:p w14:paraId="501E58BB" w14:textId="77777777" w:rsidR="004147A9" w:rsidRPr="00FC7C08" w:rsidRDefault="004147A9">
      <w:pPr>
        <w:pStyle w:val="Akapitzlist"/>
        <w:numPr>
          <w:ilvl w:val="0"/>
          <w:numId w:val="58"/>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pPr>
        <w:pStyle w:val="Akapitzlist"/>
        <w:numPr>
          <w:ilvl w:val="0"/>
          <w:numId w:val="58"/>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w:t>
      </w:r>
      <w:r w:rsidRPr="00FC7C08">
        <w:rPr>
          <w:bCs/>
        </w:rPr>
        <w:lastRenderedPageBreak/>
        <w:t xml:space="preserve">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pPr>
        <w:pStyle w:val="Akapitzlist"/>
        <w:numPr>
          <w:ilvl w:val="0"/>
          <w:numId w:val="58"/>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4" w:name="_Hlk106866889"/>
      <w:r w:rsidRPr="00FC7C08">
        <w:rPr>
          <w:bCs/>
        </w:rPr>
        <w:t>w kontekście jej kompletności i zgodności</w:t>
      </w:r>
      <w:bookmarkEnd w:id="34"/>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pPr>
        <w:pStyle w:val="Akapitzlist"/>
        <w:numPr>
          <w:ilvl w:val="0"/>
          <w:numId w:val="58"/>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pPr>
        <w:pStyle w:val="Akapitzlist"/>
        <w:numPr>
          <w:ilvl w:val="0"/>
          <w:numId w:val="58"/>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pPr>
        <w:pStyle w:val="Akapitzlist"/>
        <w:numPr>
          <w:ilvl w:val="0"/>
          <w:numId w:val="58"/>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3"/>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pPr>
        <w:pStyle w:val="Akapitzlist"/>
        <w:numPr>
          <w:ilvl w:val="0"/>
          <w:numId w:val="58"/>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pPr>
        <w:pStyle w:val="Akapitzlist"/>
        <w:numPr>
          <w:ilvl w:val="0"/>
          <w:numId w:val="58"/>
        </w:numPr>
        <w:spacing w:before="120" w:line="312" w:lineRule="auto"/>
        <w:contextualSpacing w:val="0"/>
        <w:jc w:val="both"/>
        <w:rPr>
          <w:bCs/>
        </w:rPr>
      </w:pPr>
      <w:r w:rsidRPr="00057162">
        <w:rPr>
          <w:bCs/>
        </w:rPr>
        <w:lastRenderedPageBreak/>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0"/>
      <w:bookmarkStart w:id="36" w:name="_Toc20433757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5"/>
      <w:bookmarkEnd w:id="36"/>
    </w:p>
    <w:p w14:paraId="4E1C7EA2" w14:textId="242873D9" w:rsidR="00F13DFD" w:rsidRPr="00057162" w:rsidRDefault="00F13DFD">
      <w:pPr>
        <w:pStyle w:val="Akapitzlist"/>
        <w:numPr>
          <w:ilvl w:val="0"/>
          <w:numId w:val="8"/>
        </w:numPr>
        <w:spacing w:before="120" w:line="312" w:lineRule="auto"/>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9B2AD2">
        <w:rPr>
          <w:bCs/>
        </w:rPr>
        <w:t>19.09.2025 r.</w:t>
      </w:r>
      <w:r w:rsidRPr="00057162">
        <w:rPr>
          <w:bCs/>
        </w:rPr>
        <w:t xml:space="preserve"> godz. </w:t>
      </w:r>
      <w:r w:rsidR="009B2AD2">
        <w:rPr>
          <w:bCs/>
        </w:rPr>
        <w:t>8.30.</w:t>
      </w:r>
      <w:r w:rsidRPr="00057162">
        <w:rPr>
          <w:bCs/>
        </w:rPr>
        <w:t xml:space="preserve"> </w:t>
      </w:r>
    </w:p>
    <w:p w14:paraId="04137B5E" w14:textId="206E4216" w:rsidR="00F13DFD" w:rsidRPr="00057162" w:rsidRDefault="00F13DFD">
      <w:pPr>
        <w:pStyle w:val="Akapitzlist"/>
        <w:numPr>
          <w:ilvl w:val="0"/>
          <w:numId w:val="8"/>
        </w:numPr>
        <w:spacing w:before="120" w:line="312" w:lineRule="auto"/>
        <w:contextualSpacing w:val="0"/>
        <w:jc w:val="both"/>
        <w:rPr>
          <w:bCs/>
        </w:rPr>
      </w:pPr>
      <w:r w:rsidRPr="00057162">
        <w:rPr>
          <w:bCs/>
        </w:rPr>
        <w:t xml:space="preserve">Otwarcie ofert nastąpi w dniu </w:t>
      </w:r>
      <w:r w:rsidR="009B2AD2">
        <w:rPr>
          <w:bCs/>
        </w:rPr>
        <w:t>19.09.2025 r.</w:t>
      </w:r>
      <w:r w:rsidRPr="00057162">
        <w:rPr>
          <w:bCs/>
        </w:rPr>
        <w:t xml:space="preserve">, godz. </w:t>
      </w:r>
      <w:r w:rsidR="009B2AD2">
        <w:rPr>
          <w:bCs/>
        </w:rPr>
        <w:t>9.00.</w:t>
      </w:r>
      <w:r w:rsidRPr="00057162">
        <w:rPr>
          <w:bCs/>
        </w:rPr>
        <w:t xml:space="preserve"> </w:t>
      </w:r>
    </w:p>
    <w:p w14:paraId="452A0251" w14:textId="75318591" w:rsidR="00F13DFD" w:rsidRPr="00D046C8" w:rsidRDefault="00FB5DEC">
      <w:pPr>
        <w:pStyle w:val="Akapitzlist"/>
        <w:numPr>
          <w:ilvl w:val="0"/>
          <w:numId w:val="8"/>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77A7C473" w14:textId="7951C638" w:rsidR="00F13DFD" w:rsidRPr="00057162" w:rsidRDefault="00F13DFD">
      <w:pPr>
        <w:pStyle w:val="Akapitzlist"/>
        <w:numPr>
          <w:ilvl w:val="0"/>
          <w:numId w:val="8"/>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0FA288C5" w14:textId="70B72038" w:rsidR="00850480" w:rsidRDefault="008C4046">
      <w:pPr>
        <w:pStyle w:val="Akapitzlist"/>
        <w:numPr>
          <w:ilvl w:val="0"/>
          <w:numId w:val="8"/>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9B2AD2">
        <w:rPr>
          <w:bCs/>
        </w:rPr>
        <w:t>17.12.2025 r.</w:t>
      </w:r>
    </w:p>
    <w:p w14:paraId="3BB9E643" w14:textId="6965A563" w:rsidR="00F13DFD" w:rsidRPr="00D5138E" w:rsidRDefault="00B72507">
      <w:pPr>
        <w:pStyle w:val="Akapitzlist"/>
        <w:numPr>
          <w:ilvl w:val="0"/>
          <w:numId w:val="8"/>
        </w:numPr>
        <w:spacing w:before="120" w:line="312" w:lineRule="auto"/>
        <w:contextualSpacing w:val="0"/>
        <w:jc w:val="both"/>
        <w:rPr>
          <w:bCs/>
        </w:rPr>
      </w:pPr>
      <w:r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1"/>
      <w:bookmarkStart w:id="38" w:name="_Toc20433757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7"/>
      <w:bookmarkEnd w:id="38"/>
    </w:p>
    <w:p w14:paraId="6B7ACA3F" w14:textId="3B0B4E6C" w:rsidR="00E95CD8" w:rsidRPr="00057162" w:rsidRDefault="00E71D4C">
      <w:pPr>
        <w:pStyle w:val="Akapitzlist"/>
        <w:numPr>
          <w:ilvl w:val="0"/>
          <w:numId w:val="9"/>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pPr>
        <w:pStyle w:val="Akapitzlist"/>
        <w:numPr>
          <w:ilvl w:val="0"/>
          <w:numId w:val="9"/>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pPr>
        <w:pStyle w:val="Akapitzlist"/>
        <w:numPr>
          <w:ilvl w:val="0"/>
          <w:numId w:val="9"/>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pPr>
        <w:pStyle w:val="Akapitzlist"/>
        <w:numPr>
          <w:ilvl w:val="0"/>
          <w:numId w:val="9"/>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pPr>
        <w:pStyle w:val="Akapitzlist"/>
        <w:numPr>
          <w:ilvl w:val="0"/>
          <w:numId w:val="9"/>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0ECD12A3" w14:textId="3DB1B40A" w:rsidR="00DA42DC" w:rsidRDefault="00B5614B">
      <w:pPr>
        <w:numPr>
          <w:ilvl w:val="0"/>
          <w:numId w:val="9"/>
        </w:numPr>
        <w:spacing w:line="288" w:lineRule="auto"/>
        <w:ind w:left="357" w:hanging="357"/>
        <w:jc w:val="both"/>
        <w:rPr>
          <w:bCs/>
          <w:sz w:val="24"/>
          <w:szCs w:val="24"/>
        </w:rPr>
      </w:pPr>
      <w:r w:rsidRPr="00DA42DC">
        <w:rPr>
          <w:bCs/>
          <w:sz w:val="24"/>
          <w:szCs w:val="24"/>
        </w:rPr>
        <w:t xml:space="preserve">Zamawiający nie przewiduje zwołania zebrania Wykonawców zgodnie z art. 136 ustawy </w:t>
      </w:r>
      <w:proofErr w:type="spellStart"/>
      <w:r w:rsidRPr="00DA42DC">
        <w:rPr>
          <w:bCs/>
          <w:sz w:val="24"/>
          <w:szCs w:val="24"/>
        </w:rPr>
        <w:t>Pzp</w:t>
      </w:r>
      <w:proofErr w:type="spellEnd"/>
      <w:r w:rsidRPr="00DA42DC">
        <w:rPr>
          <w:bCs/>
          <w:sz w:val="24"/>
          <w:szCs w:val="24"/>
        </w:rPr>
        <w:t xml:space="preserve">. </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2"/>
      <w:bookmarkStart w:id="40" w:name="_Toc20433757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9"/>
      <w:bookmarkEnd w:id="40"/>
    </w:p>
    <w:p w14:paraId="0D99890B" w14:textId="0FDFACEB" w:rsidR="006109FF" w:rsidRPr="00057162" w:rsidRDefault="008C4046">
      <w:pPr>
        <w:pStyle w:val="Akapitzlist"/>
        <w:numPr>
          <w:ilvl w:val="0"/>
          <w:numId w:val="10"/>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29900FB9" w:rsidR="00542812" w:rsidRPr="005B1338" w:rsidRDefault="00F13DFD">
      <w:pPr>
        <w:pStyle w:val="Akapitzlist"/>
        <w:numPr>
          <w:ilvl w:val="0"/>
          <w:numId w:val="10"/>
        </w:numPr>
        <w:spacing w:before="120" w:line="312" w:lineRule="auto"/>
        <w:contextualSpacing w:val="0"/>
        <w:jc w:val="both"/>
        <w:rPr>
          <w:bCs/>
        </w:rPr>
      </w:pPr>
      <w:r w:rsidRPr="005B1338">
        <w:rPr>
          <w:bCs/>
        </w:rPr>
        <w:t xml:space="preserve">Cena całkowita oferty musi wynikać z sumy wartości wszystkich pozycji Formularza ofertowego, powiększonej o podatek VAT </w:t>
      </w:r>
    </w:p>
    <w:p w14:paraId="743B1C3B" w14:textId="09690138" w:rsidR="00F13DFD" w:rsidRPr="00057162" w:rsidRDefault="00F13DFD">
      <w:pPr>
        <w:pStyle w:val="Akapitzlist"/>
        <w:numPr>
          <w:ilvl w:val="0"/>
          <w:numId w:val="10"/>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pPr>
        <w:pStyle w:val="Akapitzlist"/>
        <w:numPr>
          <w:ilvl w:val="0"/>
          <w:numId w:val="10"/>
        </w:numPr>
        <w:spacing w:before="120" w:line="312" w:lineRule="auto"/>
        <w:contextualSpacing w:val="0"/>
        <w:jc w:val="both"/>
        <w:rPr>
          <w:bCs/>
        </w:rPr>
      </w:pPr>
      <w:r w:rsidRPr="00057162">
        <w:rPr>
          <w:bCs/>
        </w:rPr>
        <w:lastRenderedPageBreak/>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pPr>
        <w:pStyle w:val="Akapitzlist"/>
        <w:numPr>
          <w:ilvl w:val="0"/>
          <w:numId w:val="10"/>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pPr>
        <w:pStyle w:val="Akapitzlist"/>
        <w:numPr>
          <w:ilvl w:val="1"/>
          <w:numId w:val="10"/>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pPr>
        <w:pStyle w:val="Akapitzlist"/>
        <w:numPr>
          <w:ilvl w:val="0"/>
          <w:numId w:val="10"/>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3"/>
      <w:bookmarkStart w:id="42" w:name="_Toc204337574"/>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1"/>
      <w:bookmarkEnd w:id="42"/>
    </w:p>
    <w:p w14:paraId="730479BA" w14:textId="4C8EC327" w:rsidR="008E67A3" w:rsidRPr="00057162" w:rsidRDefault="008C4046">
      <w:pPr>
        <w:pStyle w:val="Akapitzlist"/>
        <w:numPr>
          <w:ilvl w:val="0"/>
          <w:numId w:val="11"/>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7F732FE6" w14:textId="77777777" w:rsidR="0095301B" w:rsidRDefault="0095301B">
      <w:pPr>
        <w:pStyle w:val="Akapitzlist"/>
        <w:numPr>
          <w:ilvl w:val="1"/>
          <w:numId w:val="59"/>
        </w:numPr>
        <w:spacing w:before="120" w:line="312" w:lineRule="auto"/>
        <w:jc w:val="both"/>
        <w:rPr>
          <w:bCs/>
        </w:rPr>
      </w:pPr>
      <w:r w:rsidRPr="003C2C0F">
        <w:rPr>
          <w:bCs/>
        </w:rPr>
        <w:t xml:space="preserve">cena/koszt i inne kryteria, gwarantujące uzyskanie najkorzystniejszej ekonomicznie </w:t>
      </w:r>
      <w:r>
        <w:rPr>
          <w:bCs/>
        </w:rPr>
        <w:br/>
      </w:r>
      <w:r w:rsidRPr="003C2C0F">
        <w:rPr>
          <w:bCs/>
        </w:rPr>
        <w:t xml:space="preserve">i jakościowo oferty. </w:t>
      </w:r>
    </w:p>
    <w:p w14:paraId="01019840" w14:textId="7B22496B" w:rsidR="0095301B" w:rsidRPr="007419EF" w:rsidRDefault="0095301B" w:rsidP="0095301B">
      <w:pPr>
        <w:pStyle w:val="Akapitzlist"/>
        <w:spacing w:before="120" w:line="312" w:lineRule="auto"/>
        <w:jc w:val="both"/>
        <w:rPr>
          <w:bCs/>
        </w:rPr>
      </w:pPr>
      <w:r w:rsidRPr="003C2C0F">
        <w:rPr>
          <w:bCs/>
        </w:rPr>
        <w:t>Opis kryteriów</w:t>
      </w:r>
      <w:r w:rsidRPr="007419EF">
        <w:rPr>
          <w:bCs/>
        </w:rPr>
        <w:t xml:space="preserve">: </w:t>
      </w:r>
      <w:r w:rsidR="00850480" w:rsidRPr="007419EF">
        <w:rPr>
          <w:bCs/>
        </w:rPr>
        <w:t>najniższa cena (C) - waga 100 %.</w:t>
      </w:r>
    </w:p>
    <w:p w14:paraId="7454D638" w14:textId="5653B39E" w:rsidR="008E67A3" w:rsidRPr="00B15CAF" w:rsidRDefault="00E05DD1">
      <w:pPr>
        <w:pStyle w:val="Akapitzlist"/>
        <w:numPr>
          <w:ilvl w:val="0"/>
          <w:numId w:val="18"/>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95301B" w:rsidRDefault="0000000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3" w:name="_Hlk68844118"/>
      <w:r w:rsidRPr="0070694E">
        <w:rPr>
          <w:bCs/>
        </w:rPr>
        <w:t xml:space="preserve">Wyliczenie punktów zostanie dokonane z dokładnością do 8 miejsc po przecinku, zgodnie z matematycznymi zasadami zaokrąglania. </w:t>
      </w:r>
    </w:p>
    <w:bookmarkEnd w:id="43"/>
    <w:p w14:paraId="353BA942" w14:textId="77777777" w:rsidR="00850480" w:rsidRDefault="00850480" w:rsidP="001C5476">
      <w:pPr>
        <w:spacing w:line="259" w:lineRule="auto"/>
        <w:jc w:val="both"/>
        <w:rPr>
          <w:b/>
          <w:bCs/>
          <w:sz w:val="22"/>
          <w:szCs w:val="22"/>
        </w:rPr>
      </w:pPr>
    </w:p>
    <w:p w14:paraId="1C1DCFFC" w14:textId="6D67768B" w:rsidR="001C5476" w:rsidRPr="00780840" w:rsidRDefault="001C5476" w:rsidP="001C5476">
      <w:pPr>
        <w:spacing w:line="259" w:lineRule="auto"/>
        <w:jc w:val="both"/>
        <w:rPr>
          <w:b/>
          <w:bCs/>
          <w:sz w:val="22"/>
          <w:szCs w:val="22"/>
        </w:rPr>
      </w:pPr>
      <w:r w:rsidRPr="00780840">
        <w:rPr>
          <w:b/>
          <w:bCs/>
          <w:sz w:val="22"/>
          <w:szCs w:val="22"/>
        </w:rPr>
        <w:lastRenderedPageBreak/>
        <w:t xml:space="preserve">Uwaga: </w:t>
      </w:r>
    </w:p>
    <w:p w14:paraId="77BFDC65" w14:textId="62E11789" w:rsidR="001C5476" w:rsidRDefault="001C5476" w:rsidP="001C5476">
      <w:pPr>
        <w:spacing w:line="259" w:lineRule="auto"/>
        <w:jc w:val="both"/>
        <w:rPr>
          <w:b/>
          <w:bCs/>
          <w:sz w:val="22"/>
          <w:szCs w:val="22"/>
        </w:rPr>
      </w:pPr>
      <w:r w:rsidRPr="00780840">
        <w:rPr>
          <w:b/>
          <w:bCs/>
          <w:sz w:val="22"/>
          <w:szCs w:val="22"/>
        </w:rPr>
        <w:t xml:space="preserve">Kwota przeznaczona na zakup leków i materiałów opatrunkowych jest stała </w:t>
      </w:r>
      <w:r w:rsidRPr="007419EF">
        <w:rPr>
          <w:b/>
          <w:bCs/>
          <w:sz w:val="22"/>
          <w:szCs w:val="22"/>
        </w:rPr>
        <w:t>i wynosi 10 000,00 zł netto/rok dla każdego z zadań. Aukcja elektroniczna nie będzie obejmować tej kwoty</w:t>
      </w:r>
      <w:r w:rsidR="0057298B">
        <w:rPr>
          <w:b/>
          <w:bCs/>
          <w:sz w:val="22"/>
          <w:szCs w:val="22"/>
        </w:rPr>
        <w:t>, jak również kwota ta nie będzie podlegała ocenie ofert</w:t>
      </w:r>
      <w:r w:rsidRPr="007419EF">
        <w:rPr>
          <w:b/>
          <w:bCs/>
          <w:sz w:val="22"/>
          <w:szCs w:val="22"/>
        </w:rPr>
        <w:t>.</w:t>
      </w:r>
    </w:p>
    <w:p w14:paraId="65DECD24" w14:textId="74E2A546" w:rsidR="0057298B" w:rsidRPr="007419EF" w:rsidRDefault="0057298B" w:rsidP="001C5476">
      <w:pPr>
        <w:spacing w:line="259" w:lineRule="auto"/>
        <w:jc w:val="both"/>
        <w:rPr>
          <w:b/>
          <w:bCs/>
          <w:sz w:val="22"/>
          <w:szCs w:val="22"/>
        </w:rPr>
      </w:pPr>
      <w:r>
        <w:rPr>
          <w:b/>
          <w:bCs/>
          <w:sz w:val="22"/>
          <w:szCs w:val="22"/>
        </w:rPr>
        <w:t xml:space="preserve">Do formularza ofertowego w pozycji </w:t>
      </w:r>
      <w:r w:rsidR="00A859CD">
        <w:rPr>
          <w:b/>
          <w:bCs/>
          <w:sz w:val="22"/>
          <w:szCs w:val="22"/>
        </w:rPr>
        <w:t>„Wartość przeznaczona na zakup leków i materiałów opatrunkowych (wartość stała – 10 000,00 zł)</w:t>
      </w:r>
      <w:r>
        <w:rPr>
          <w:b/>
          <w:bCs/>
          <w:sz w:val="22"/>
          <w:szCs w:val="22"/>
        </w:rPr>
        <w:t xml:space="preserve"> należy przyjąć stawkę VAT w wysokości 8%</w:t>
      </w:r>
    </w:p>
    <w:p w14:paraId="1676FDD0" w14:textId="77777777" w:rsidR="001C5476" w:rsidRPr="007419EF" w:rsidRDefault="001C5476" w:rsidP="001C5476">
      <w:pPr>
        <w:spacing w:line="259" w:lineRule="auto"/>
        <w:jc w:val="both"/>
        <w:rPr>
          <w:b/>
          <w:bCs/>
          <w:sz w:val="22"/>
          <w:szCs w:val="22"/>
        </w:rPr>
      </w:pPr>
    </w:p>
    <w:p w14:paraId="6DF3D66C" w14:textId="2D87A048" w:rsidR="001C5476" w:rsidRPr="006E3DB6" w:rsidRDefault="001C5476" w:rsidP="001C5476">
      <w:pPr>
        <w:pStyle w:val="Akapitzlist1"/>
        <w:ind w:left="0"/>
        <w:jc w:val="both"/>
        <w:rPr>
          <w:b/>
          <w:sz w:val="22"/>
          <w:szCs w:val="22"/>
        </w:rPr>
      </w:pPr>
      <w:r w:rsidRPr="007419EF">
        <w:rPr>
          <w:b/>
          <w:sz w:val="22"/>
          <w:szCs w:val="22"/>
        </w:rPr>
        <w:t xml:space="preserve">Wartością zamówienia będzie łączna kwota stanowiąca wynagrodzenie pielęgniarki/ratownika medycznego oraz </w:t>
      </w:r>
      <w:r w:rsidR="00205DF7" w:rsidRPr="007419EF">
        <w:rPr>
          <w:b/>
          <w:sz w:val="22"/>
          <w:szCs w:val="22"/>
        </w:rPr>
        <w:t>kwota 10</w:t>
      </w:r>
      <w:r w:rsidRPr="007419EF">
        <w:rPr>
          <w:b/>
          <w:sz w:val="22"/>
          <w:szCs w:val="22"/>
        </w:rPr>
        <w:t> 000,00 zł netto/rok na zakup leków i materiałów opatrunkowych</w:t>
      </w:r>
    </w:p>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184574"/>
      <w:bookmarkStart w:id="45" w:name="_Toc204337575"/>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4"/>
      <w:bookmarkEnd w:id="45"/>
    </w:p>
    <w:p w14:paraId="2730EC1C" w14:textId="380F6F5B" w:rsidR="00367BB3" w:rsidRPr="00B15CAF" w:rsidRDefault="008C4046">
      <w:pPr>
        <w:numPr>
          <w:ilvl w:val="1"/>
          <w:numId w:val="20"/>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pPr>
        <w:numPr>
          <w:ilvl w:val="1"/>
          <w:numId w:val="20"/>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pPr>
        <w:numPr>
          <w:ilvl w:val="1"/>
          <w:numId w:val="20"/>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pPr>
        <w:numPr>
          <w:ilvl w:val="1"/>
          <w:numId w:val="20"/>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t>1)   kryterium ceny</w:t>
      </w:r>
    </w:p>
    <w:p w14:paraId="638EF211" w14:textId="28E389AC" w:rsidR="00286FE2" w:rsidRPr="00814DE0" w:rsidRDefault="00367BB3">
      <w:pPr>
        <w:numPr>
          <w:ilvl w:val="1"/>
          <w:numId w:val="20"/>
        </w:numPr>
        <w:spacing w:before="120" w:line="312" w:lineRule="auto"/>
        <w:jc w:val="both"/>
        <w:rPr>
          <w:bCs/>
          <w:color w:val="EE0000"/>
          <w:sz w:val="24"/>
          <w:szCs w:val="24"/>
        </w:rPr>
      </w:pPr>
      <w:r w:rsidRPr="00814DE0">
        <w:rPr>
          <w:b/>
          <w:sz w:val="24"/>
          <w:szCs w:val="24"/>
        </w:rPr>
        <w:t xml:space="preserve">Minimalna </w:t>
      </w:r>
      <w:r w:rsidR="00286FE2" w:rsidRPr="00814DE0">
        <w:rPr>
          <w:b/>
          <w:sz w:val="24"/>
          <w:szCs w:val="24"/>
        </w:rPr>
        <w:t>wysokość postąpienia</w:t>
      </w:r>
      <w:r w:rsidRPr="00814DE0">
        <w:rPr>
          <w:bCs/>
          <w:sz w:val="24"/>
          <w:szCs w:val="24"/>
        </w:rPr>
        <w:t xml:space="preserve"> w kryterium cena:</w:t>
      </w:r>
      <w:r w:rsidR="00286FE2" w:rsidRPr="00814DE0">
        <w:rPr>
          <w:bCs/>
          <w:sz w:val="24"/>
          <w:szCs w:val="24"/>
        </w:rPr>
        <w:t xml:space="preserve"> </w:t>
      </w:r>
    </w:p>
    <w:p w14:paraId="4DB22776" w14:textId="6CBB334F" w:rsidR="00367BB3" w:rsidRPr="007419EF" w:rsidRDefault="00367BB3" w:rsidP="00367BB3">
      <w:pPr>
        <w:spacing w:before="120" w:line="312" w:lineRule="auto"/>
        <w:ind w:left="502"/>
        <w:jc w:val="both"/>
        <w:rPr>
          <w:sz w:val="24"/>
          <w:szCs w:val="24"/>
        </w:rPr>
      </w:pPr>
      <w:r w:rsidRPr="007419EF">
        <w:rPr>
          <w:sz w:val="24"/>
          <w:szCs w:val="24"/>
        </w:rPr>
        <w:t xml:space="preserve">Zadanie 1 – </w:t>
      </w:r>
      <w:r w:rsidR="00814DE0" w:rsidRPr="007419EF">
        <w:rPr>
          <w:sz w:val="24"/>
          <w:szCs w:val="24"/>
        </w:rPr>
        <w:t xml:space="preserve">4 000,00 </w:t>
      </w:r>
      <w:r w:rsidRPr="007419EF">
        <w:rPr>
          <w:sz w:val="24"/>
          <w:szCs w:val="24"/>
        </w:rPr>
        <w:t>zł brutto</w:t>
      </w:r>
      <w:r w:rsidR="00814DE0" w:rsidRPr="007419EF">
        <w:rPr>
          <w:sz w:val="24"/>
          <w:szCs w:val="24"/>
        </w:rPr>
        <w:t>,</w:t>
      </w:r>
      <w:r w:rsidRPr="007419EF">
        <w:rPr>
          <w:sz w:val="24"/>
          <w:szCs w:val="24"/>
        </w:rPr>
        <w:t xml:space="preserve"> </w:t>
      </w:r>
    </w:p>
    <w:p w14:paraId="46A0C923" w14:textId="64AC5B80" w:rsidR="00367BB3" w:rsidRPr="007419EF" w:rsidRDefault="00367BB3" w:rsidP="00367BB3">
      <w:pPr>
        <w:spacing w:before="120" w:line="312" w:lineRule="auto"/>
        <w:ind w:left="502"/>
        <w:jc w:val="both"/>
        <w:rPr>
          <w:sz w:val="24"/>
          <w:szCs w:val="24"/>
        </w:rPr>
      </w:pPr>
      <w:r w:rsidRPr="007419EF">
        <w:rPr>
          <w:sz w:val="24"/>
          <w:szCs w:val="24"/>
        </w:rPr>
        <w:t xml:space="preserve">Zadanie 2 – </w:t>
      </w:r>
      <w:r w:rsidR="00814DE0" w:rsidRPr="007419EF">
        <w:rPr>
          <w:sz w:val="24"/>
          <w:szCs w:val="24"/>
        </w:rPr>
        <w:t xml:space="preserve">4 000,00 </w:t>
      </w:r>
      <w:r w:rsidRPr="007419EF">
        <w:rPr>
          <w:sz w:val="24"/>
          <w:szCs w:val="24"/>
        </w:rPr>
        <w:t>zł brutto</w:t>
      </w:r>
      <w:r w:rsidR="00814DE0" w:rsidRPr="007419EF">
        <w:rPr>
          <w:sz w:val="24"/>
          <w:szCs w:val="24"/>
        </w:rPr>
        <w:t>,</w:t>
      </w:r>
    </w:p>
    <w:p w14:paraId="1CC98F6D" w14:textId="120F8577" w:rsidR="00DA1B1E" w:rsidRPr="007419EF" w:rsidRDefault="00814DE0" w:rsidP="00367BB3">
      <w:pPr>
        <w:spacing w:before="120" w:line="312" w:lineRule="auto"/>
        <w:ind w:left="502"/>
        <w:jc w:val="both"/>
        <w:rPr>
          <w:sz w:val="24"/>
          <w:szCs w:val="24"/>
        </w:rPr>
      </w:pPr>
      <w:r w:rsidRPr="007419EF">
        <w:rPr>
          <w:sz w:val="24"/>
          <w:szCs w:val="24"/>
        </w:rPr>
        <w:t>Zadanie 3 – 8 000,00 zł brutto,</w:t>
      </w:r>
    </w:p>
    <w:p w14:paraId="5F258004" w14:textId="79EF2029" w:rsidR="00814DE0" w:rsidRPr="007419EF" w:rsidRDefault="00814DE0" w:rsidP="00367BB3">
      <w:pPr>
        <w:spacing w:before="120" w:line="312" w:lineRule="auto"/>
        <w:ind w:left="502"/>
        <w:jc w:val="both"/>
        <w:rPr>
          <w:b/>
          <w:sz w:val="24"/>
          <w:szCs w:val="24"/>
        </w:rPr>
      </w:pPr>
      <w:r w:rsidRPr="007419EF">
        <w:rPr>
          <w:sz w:val="24"/>
          <w:szCs w:val="24"/>
        </w:rPr>
        <w:t>Zadanie 4 – 4 000,00 zł brutto.</w:t>
      </w:r>
    </w:p>
    <w:p w14:paraId="21511371" w14:textId="349B09C8" w:rsidR="00367BB3" w:rsidRPr="00FC197B" w:rsidRDefault="00367BB3">
      <w:pPr>
        <w:numPr>
          <w:ilvl w:val="1"/>
          <w:numId w:val="20"/>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pPr>
        <w:numPr>
          <w:ilvl w:val="1"/>
          <w:numId w:val="20"/>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414668C7" w:rsidR="00E07175" w:rsidRPr="00A33BF6" w:rsidRDefault="00367BB3">
      <w:pPr>
        <w:pStyle w:val="Akapitzlist"/>
        <w:widowControl w:val="0"/>
        <w:numPr>
          <w:ilvl w:val="1"/>
          <w:numId w:val="20"/>
        </w:numPr>
        <w:autoSpaceDE w:val="0"/>
        <w:autoSpaceDN w:val="0"/>
        <w:adjustRightInd w:val="0"/>
        <w:spacing w:line="312" w:lineRule="auto"/>
        <w:contextualSpacing w:val="0"/>
        <w:jc w:val="both"/>
      </w:pPr>
      <w:r w:rsidRPr="00B15CAF">
        <w:rPr>
          <w:bCs/>
        </w:rPr>
        <w:t>Adres</w:t>
      </w:r>
      <w:r w:rsidRPr="00B15CAF">
        <w:t xml:space="preserve"> strony </w:t>
      </w:r>
      <w:r w:rsidR="00205DF7" w:rsidRPr="00A33BF6">
        <w:t>internetowej, na</w:t>
      </w:r>
      <w:r w:rsidRPr="00A33BF6">
        <w:t xml:space="preserve">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pPr>
        <w:numPr>
          <w:ilvl w:val="1"/>
          <w:numId w:val="20"/>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w:t>
      </w:r>
      <w:r w:rsidRPr="00A33BF6">
        <w:rPr>
          <w:sz w:val="24"/>
          <w:szCs w:val="24"/>
        </w:rPr>
        <w:lastRenderedPageBreak/>
        <w:t xml:space="preserve">składają kolejne korzystniejsze postąpienia (poprawiające warunki złożonych przez nich ofert), podlegające automatycznej ocenie i klasyfikacji. </w:t>
      </w:r>
    </w:p>
    <w:p w14:paraId="3DBF5119" w14:textId="77777777" w:rsidR="00367BB3" w:rsidRPr="00A33BF6" w:rsidRDefault="00367BB3">
      <w:pPr>
        <w:numPr>
          <w:ilvl w:val="1"/>
          <w:numId w:val="20"/>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pPr>
        <w:pStyle w:val="Akapitzlist"/>
        <w:widowControl w:val="0"/>
        <w:numPr>
          <w:ilvl w:val="1"/>
          <w:numId w:val="20"/>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0019CA1A" w:rsidR="00E07175" w:rsidRPr="00A33BF6" w:rsidRDefault="00E07175">
      <w:pPr>
        <w:pStyle w:val="Akapitzlist"/>
        <w:widowControl w:val="0"/>
        <w:numPr>
          <w:ilvl w:val="1"/>
          <w:numId w:val="20"/>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33BF6" w:rsidRDefault="00367BB3">
      <w:pPr>
        <w:pStyle w:val="Akapitzlist"/>
        <w:widowControl w:val="0"/>
        <w:numPr>
          <w:ilvl w:val="1"/>
          <w:numId w:val="20"/>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pPr>
        <w:widowControl w:val="0"/>
        <w:numPr>
          <w:ilvl w:val="1"/>
          <w:numId w:val="20"/>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pPr>
        <w:pStyle w:val="Akapitzlist"/>
        <w:widowControl w:val="0"/>
        <w:numPr>
          <w:ilvl w:val="0"/>
          <w:numId w:val="60"/>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pPr>
        <w:pStyle w:val="Akapitzlist"/>
        <w:widowControl w:val="0"/>
        <w:numPr>
          <w:ilvl w:val="0"/>
          <w:numId w:val="60"/>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pPr>
        <w:pStyle w:val="Akapitzlist"/>
        <w:widowControl w:val="0"/>
        <w:numPr>
          <w:ilvl w:val="0"/>
          <w:numId w:val="60"/>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67B818E6" w:rsidR="00E07175" w:rsidRPr="00A33BF6" w:rsidRDefault="008A781F">
      <w:pPr>
        <w:pStyle w:val="Akapitzlist"/>
        <w:widowControl w:val="0"/>
        <w:numPr>
          <w:ilvl w:val="0"/>
          <w:numId w:val="60"/>
        </w:numPr>
        <w:autoSpaceDE w:val="0"/>
        <w:autoSpaceDN w:val="0"/>
        <w:adjustRightInd w:val="0"/>
        <w:spacing w:before="120" w:line="312" w:lineRule="auto"/>
        <w:jc w:val="both"/>
      </w:pPr>
      <w:r w:rsidRPr="00A33BF6">
        <w:lastRenderedPageBreak/>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pPr>
        <w:pStyle w:val="Akapitzlist"/>
        <w:widowControl w:val="0"/>
        <w:numPr>
          <w:ilvl w:val="1"/>
          <w:numId w:val="20"/>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pPr>
        <w:pStyle w:val="Akapitzlist"/>
        <w:widowControl w:val="0"/>
        <w:numPr>
          <w:ilvl w:val="1"/>
          <w:numId w:val="61"/>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pPr>
        <w:pStyle w:val="Akapitzlist"/>
        <w:widowControl w:val="0"/>
        <w:numPr>
          <w:ilvl w:val="1"/>
          <w:numId w:val="61"/>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pPr>
        <w:widowControl w:val="0"/>
        <w:numPr>
          <w:ilvl w:val="1"/>
          <w:numId w:val="20"/>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pPr>
        <w:widowControl w:val="0"/>
        <w:numPr>
          <w:ilvl w:val="1"/>
          <w:numId w:val="39"/>
        </w:numPr>
        <w:suppressAutoHyphens/>
        <w:autoSpaceDE w:val="0"/>
        <w:autoSpaceDN w:val="0"/>
        <w:adjustRightInd w:val="0"/>
        <w:spacing w:before="120" w:line="312" w:lineRule="auto"/>
        <w:ind w:left="709"/>
        <w:jc w:val="both"/>
        <w:rPr>
          <w:sz w:val="24"/>
          <w:szCs w:val="24"/>
        </w:rPr>
      </w:pPr>
      <w:bookmarkStart w:id="46" w:name="_Hlk106133107"/>
      <w:r w:rsidRPr="00A33BF6">
        <w:rPr>
          <w:sz w:val="24"/>
          <w:szCs w:val="24"/>
        </w:rPr>
        <w:t>Szerokopasmowe łącze internetowe.</w:t>
      </w:r>
    </w:p>
    <w:p w14:paraId="766AFCF8" w14:textId="7B98A084" w:rsidR="002D7EAB" w:rsidRPr="00B15CAF" w:rsidRDefault="002D7EAB">
      <w:pPr>
        <w:widowControl w:val="0"/>
        <w:numPr>
          <w:ilvl w:val="1"/>
          <w:numId w:val="39"/>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pPr>
        <w:widowControl w:val="0"/>
        <w:numPr>
          <w:ilvl w:val="1"/>
          <w:numId w:val="39"/>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pPr>
        <w:widowControl w:val="0"/>
        <w:numPr>
          <w:ilvl w:val="1"/>
          <w:numId w:val="39"/>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pPr>
        <w:widowControl w:val="0"/>
        <w:numPr>
          <w:ilvl w:val="1"/>
          <w:numId w:val="39"/>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pPr>
        <w:widowControl w:val="0"/>
        <w:numPr>
          <w:ilvl w:val="1"/>
          <w:numId w:val="39"/>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6"/>
    <w:p w14:paraId="296FE7C3" w14:textId="6B7190DF" w:rsidR="008A781F" w:rsidRPr="00A33BF6" w:rsidRDefault="008A781F">
      <w:pPr>
        <w:pStyle w:val="Akapitzlist"/>
        <w:widowControl w:val="0"/>
        <w:numPr>
          <w:ilvl w:val="1"/>
          <w:numId w:val="39"/>
        </w:numPr>
        <w:autoSpaceDE w:val="0"/>
        <w:autoSpaceDN w:val="0"/>
        <w:adjustRightInd w:val="0"/>
        <w:spacing w:before="120" w:line="312" w:lineRule="auto"/>
        <w:ind w:left="709" w:hanging="425"/>
        <w:contextualSpacing w:val="0"/>
        <w:jc w:val="both"/>
      </w:pPr>
      <w:r w:rsidRPr="00A33BF6">
        <w:t xml:space="preserve">Wszelkie aktualne i szczegółowe informacje dotyczące ww. warunków Wykonawca znajdzie na </w:t>
      </w:r>
      <w:r w:rsidR="00205DF7" w:rsidRPr="00A33BF6">
        <w:t>stronie,</w:t>
      </w:r>
      <w:r w:rsidRPr="00A33BF6">
        <w:t xml:space="preserve"> gdzie prowadzona jest aukcja w dziale „Pomoc” oraz instrukcji obsługi w dziale „Instrukcja obsługi” (dostępnej po zalogowaniu).</w:t>
      </w:r>
    </w:p>
    <w:p w14:paraId="30773D35" w14:textId="41397EF0" w:rsidR="00367BB3" w:rsidRPr="00A33BF6" w:rsidRDefault="008C4046">
      <w:pPr>
        <w:numPr>
          <w:ilvl w:val="1"/>
          <w:numId w:val="20"/>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7EAAA8A0" w:rsidR="00367BB3" w:rsidRPr="00A33BF6" w:rsidRDefault="00367BB3">
      <w:pPr>
        <w:numPr>
          <w:ilvl w:val="1"/>
          <w:numId w:val="20"/>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w:t>
      </w:r>
      <w:r w:rsidR="00205DF7" w:rsidRPr="00A33BF6">
        <w:rPr>
          <w:sz w:val="24"/>
          <w:szCs w:val="24"/>
        </w:rPr>
        <w:t>osoby</w:t>
      </w:r>
      <w:r w:rsidRPr="00A33BF6">
        <w:rPr>
          <w:sz w:val="24"/>
          <w:szCs w:val="24"/>
        </w:rPr>
        <w:t xml:space="preserve"> niż wskazane w złożonej ofercie, zobowiązany jest przesłać </w:t>
      </w:r>
      <w:r w:rsidR="008C4046" w:rsidRPr="00A33BF6">
        <w:rPr>
          <w:sz w:val="24"/>
          <w:szCs w:val="24"/>
        </w:rPr>
        <w:lastRenderedPageBreak/>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pPr>
        <w:pStyle w:val="Akapitzlist"/>
        <w:numPr>
          <w:ilvl w:val="1"/>
          <w:numId w:val="20"/>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pPr>
        <w:pStyle w:val="Akapitzlist"/>
        <w:numPr>
          <w:ilvl w:val="1"/>
          <w:numId w:val="20"/>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pPr>
        <w:pStyle w:val="Akapitzlist"/>
        <w:numPr>
          <w:ilvl w:val="1"/>
          <w:numId w:val="20"/>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8A781F">
      <w:pPr>
        <w:widowControl w:val="0"/>
        <w:autoSpaceDE w:val="0"/>
        <w:autoSpaceDN w:val="0"/>
        <w:adjustRightInd w:val="0"/>
        <w:spacing w:before="120" w:line="312" w:lineRule="auto"/>
        <w:ind w:left="284" w:hanging="284"/>
        <w:jc w:val="both"/>
      </w:pPr>
      <w:bookmarkStart w:id="47"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7"/>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599C1B9E" w:rsidR="00367BB3" w:rsidRPr="00A33BF6" w:rsidRDefault="00367BB3">
      <w:pPr>
        <w:pStyle w:val="Akapitzlist"/>
        <w:numPr>
          <w:ilvl w:val="1"/>
          <w:numId w:val="37"/>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E04607" w:rsidRDefault="007E16EA">
      <w:pPr>
        <w:pStyle w:val="Akapitzlist"/>
        <w:numPr>
          <w:ilvl w:val="1"/>
          <w:numId w:val="37"/>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lastRenderedPageBreak/>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329C9A9E" w14:textId="40F7D831" w:rsidR="00F627DA" w:rsidRDefault="007E16EA">
      <w:pPr>
        <w:pStyle w:val="Akapitzlist"/>
        <w:numPr>
          <w:ilvl w:val="1"/>
          <w:numId w:val="37"/>
        </w:numPr>
        <w:spacing w:before="120" w:line="312" w:lineRule="auto"/>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w:t>
      </w:r>
      <w:r w:rsidR="00205DF7" w:rsidRPr="00E04607">
        <w:t>pozycji zamówienia</w:t>
      </w:r>
      <w:r w:rsidR="00367BB3" w:rsidRPr="00E04607">
        <w:t xml:space="preserve"> określonych w Formularzu Ofertowym</w:t>
      </w:r>
      <w:r w:rsidR="00286FE2">
        <w:t xml:space="preserve"> </w:t>
      </w:r>
      <w:bookmarkStart w:id="48" w:name="_Hlk204332723"/>
      <w:r w:rsidR="00286FE2" w:rsidRPr="00CD671A">
        <w:t>oraz kwoty przeznaczonej na zakup leków i materiałów opatrunkowych.</w:t>
      </w:r>
    </w:p>
    <w:bookmarkEnd w:id="48"/>
    <w:p w14:paraId="17363A37" w14:textId="77777777" w:rsidR="00286FE2" w:rsidRDefault="00286FE2" w:rsidP="00286FE2">
      <w:pPr>
        <w:pStyle w:val="Akapitzlist"/>
        <w:ind w:left="360"/>
      </w:pP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184575"/>
      <w:bookmarkStart w:id="50" w:name="_Toc204337576"/>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9"/>
      <w:bookmarkEnd w:id="50"/>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pPr>
        <w:pStyle w:val="Akapitzlist"/>
        <w:numPr>
          <w:ilvl w:val="0"/>
          <w:numId w:val="17"/>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pPr>
        <w:pStyle w:val="Akapitzlist"/>
        <w:numPr>
          <w:ilvl w:val="0"/>
          <w:numId w:val="17"/>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pPr>
        <w:pStyle w:val="Akapitzlist"/>
        <w:numPr>
          <w:ilvl w:val="0"/>
          <w:numId w:val="17"/>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pPr>
        <w:pStyle w:val="Akapitzlist"/>
        <w:numPr>
          <w:ilvl w:val="0"/>
          <w:numId w:val="17"/>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184576"/>
      <w:bookmarkStart w:id="52" w:name="_Toc20433757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1"/>
      <w:bookmarkEnd w:id="52"/>
    </w:p>
    <w:p w14:paraId="5145E36D" w14:textId="77777777" w:rsidR="00E74D88" w:rsidRPr="00057162" w:rsidRDefault="00E74D88">
      <w:pPr>
        <w:pStyle w:val="Akapitzlist"/>
        <w:numPr>
          <w:ilvl w:val="0"/>
          <w:numId w:val="12"/>
        </w:numPr>
        <w:spacing w:before="120" w:line="312" w:lineRule="auto"/>
        <w:contextualSpacing w:val="0"/>
        <w:jc w:val="both"/>
        <w:rPr>
          <w:bCs/>
        </w:rPr>
      </w:pPr>
      <w:bookmarkStart w:id="53" w:name="_Toc106184577"/>
      <w:r>
        <w:rPr>
          <w:bCs/>
        </w:rPr>
        <w:t>Zamawiający</w:t>
      </w:r>
      <w:r w:rsidRPr="00057162">
        <w:rPr>
          <w:bCs/>
        </w:rPr>
        <w:t xml:space="preserve"> nie wymaga wniesienia zabezpieczenia należytego wykonania umowy.</w:t>
      </w:r>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204337578"/>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3"/>
      <w:bookmarkEnd w:id="54"/>
    </w:p>
    <w:p w14:paraId="690B700F" w14:textId="77777777" w:rsidR="009C3808" w:rsidRDefault="00F91368">
      <w:pPr>
        <w:pStyle w:val="Akapitzlist"/>
        <w:numPr>
          <w:ilvl w:val="0"/>
          <w:numId w:val="13"/>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pPr>
        <w:pStyle w:val="Akapitzlist"/>
        <w:numPr>
          <w:ilvl w:val="0"/>
          <w:numId w:val="13"/>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184578"/>
      <w:bookmarkStart w:id="56" w:name="_Toc204337579"/>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5"/>
      <w:bookmarkEnd w:id="56"/>
    </w:p>
    <w:p w14:paraId="17DBFC04" w14:textId="77777777" w:rsidR="00584E77" w:rsidRDefault="00584E77">
      <w:pPr>
        <w:pStyle w:val="Akapitzlist"/>
        <w:numPr>
          <w:ilvl w:val="6"/>
          <w:numId w:val="16"/>
        </w:numPr>
        <w:spacing w:before="120" w:line="312" w:lineRule="auto"/>
        <w:ind w:left="426" w:hanging="426"/>
        <w:jc w:val="both"/>
      </w:pPr>
      <w:bookmarkStart w:id="57" w:name="_Toc106184579"/>
      <w:r>
        <w:t xml:space="preserve">Wykonawca przed podpisaniem Umowy winien przekazać Zamawiającemu potwierdzoną za zgodność z oryginałem kopię polisy ubezpieczenia wraz z dowodem opłacenia składki </w:t>
      </w:r>
      <w:r>
        <w:lastRenderedPageBreak/>
        <w:t xml:space="preserve">ubezpieczeniowej. W przypadku upływu terminu obowiązywania polisy lub upływu terminu płatności kolejnej składki, Wykonawca obowiązany jest najpóźniej w dniu, </w:t>
      </w:r>
      <w:r>
        <w:br/>
        <w:t>w którym upływa termin ważności polisy lub termin opłacenia składki do przekazania odpowiednio potwierdzonej za zgodność z oryginałem kopii polisy ubezpieczenia obejmującej kolejny okres lub dowodu płacenia składki.</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20433758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7"/>
      <w:bookmarkEnd w:id="58"/>
    </w:p>
    <w:p w14:paraId="3D08E405" w14:textId="59E3B2B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59"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204337581"/>
      <w:r w:rsidRPr="00057162">
        <w:rPr>
          <w:rFonts w:ascii="Times New Roman" w:hAnsi="Times New Roman" w:cs="Times New Roman"/>
          <w:color w:val="auto"/>
          <w:sz w:val="24"/>
          <w:szCs w:val="24"/>
        </w:rPr>
        <w:t>Wykaz załączników</w:t>
      </w:r>
      <w:bookmarkEnd w:id="59"/>
      <w:bookmarkEnd w:id="60"/>
    </w:p>
    <w:p w14:paraId="65C97D98" w14:textId="59871D95" w:rsidR="00ED28D9" w:rsidRPr="00427709" w:rsidRDefault="00ED28D9" w:rsidP="00427709">
      <w:pPr>
        <w:tabs>
          <w:tab w:val="left" w:pos="1843"/>
        </w:tabs>
        <w:spacing w:line="276" w:lineRule="auto"/>
        <w:jc w:val="both"/>
        <w:rPr>
          <w:b/>
          <w:bCs/>
          <w:sz w:val="22"/>
          <w:szCs w:val="22"/>
        </w:rPr>
      </w:pPr>
      <w:bookmarkStart w:id="61"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4B8B5948" w14:textId="77777777" w:rsidR="00B6372C" w:rsidRPr="00427709" w:rsidRDefault="00B6372C" w:rsidP="00427709">
      <w:pPr>
        <w:tabs>
          <w:tab w:val="left" w:pos="1843"/>
        </w:tabs>
        <w:spacing w:line="276" w:lineRule="auto"/>
        <w:ind w:left="3544" w:hanging="3544"/>
        <w:jc w:val="both"/>
        <w:rPr>
          <w:b/>
          <w:bCs/>
          <w:sz w:val="22"/>
          <w:szCs w:val="22"/>
        </w:rPr>
      </w:pP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44530B31" w14:textId="77777777" w:rsidR="00CD4F8F" w:rsidRPr="00427709" w:rsidRDefault="00CD4F8F" w:rsidP="00427709">
      <w:pPr>
        <w:tabs>
          <w:tab w:val="left" w:pos="1843"/>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3D8432EA" w14:textId="77777777" w:rsidR="00A002AB" w:rsidRDefault="00A002AB" w:rsidP="00427709">
      <w:pPr>
        <w:tabs>
          <w:tab w:val="left" w:pos="1843"/>
        </w:tabs>
        <w:spacing w:line="276" w:lineRule="auto"/>
        <w:ind w:left="1843" w:hanging="1843"/>
        <w:jc w:val="both"/>
        <w:rPr>
          <w:b/>
          <w:bCs/>
          <w:sz w:val="22"/>
          <w:szCs w:val="22"/>
        </w:rPr>
      </w:pPr>
    </w:p>
    <w:p w14:paraId="6FA694E1" w14:textId="77777777" w:rsidR="00205DF7" w:rsidRPr="009348AE" w:rsidRDefault="00205DF7" w:rsidP="00205DF7">
      <w:pPr>
        <w:spacing w:line="312" w:lineRule="auto"/>
        <w:rPr>
          <w:bCs/>
          <w:sz w:val="22"/>
          <w:szCs w:val="22"/>
        </w:rPr>
      </w:pPr>
      <w:r w:rsidRPr="009348AE">
        <w:rPr>
          <w:bCs/>
          <w:sz w:val="22"/>
          <w:szCs w:val="22"/>
        </w:rPr>
        <w:t>Załącznik nr 4.1 – J</w:t>
      </w:r>
      <w:r>
        <w:rPr>
          <w:bCs/>
          <w:sz w:val="22"/>
          <w:szCs w:val="22"/>
        </w:rPr>
        <w:t>ednolity Europejski Dokument Zamówienia</w:t>
      </w:r>
    </w:p>
    <w:p w14:paraId="64AA65D6" w14:textId="77777777" w:rsidR="00205DF7" w:rsidRPr="009348AE" w:rsidRDefault="00205DF7" w:rsidP="00205DF7">
      <w:pPr>
        <w:spacing w:line="312" w:lineRule="auto"/>
        <w:ind w:left="1701" w:hanging="1701"/>
        <w:jc w:val="both"/>
        <w:rPr>
          <w:bCs/>
          <w:sz w:val="22"/>
          <w:szCs w:val="22"/>
        </w:rPr>
      </w:pPr>
      <w:r w:rsidRPr="009348AE">
        <w:rPr>
          <w:bCs/>
          <w:sz w:val="22"/>
          <w:szCs w:val="22"/>
        </w:rPr>
        <w:t xml:space="preserve">Załącznik nr 4.2 – Oświadczenie o </w:t>
      </w:r>
      <w:r>
        <w:rPr>
          <w:bCs/>
          <w:sz w:val="22"/>
          <w:szCs w:val="22"/>
        </w:rPr>
        <w:t xml:space="preserve">przynależności lub braku przynależności do tej samej </w:t>
      </w:r>
      <w:r w:rsidRPr="009348AE">
        <w:rPr>
          <w:bCs/>
          <w:sz w:val="22"/>
          <w:szCs w:val="22"/>
        </w:rPr>
        <w:t>grup</w:t>
      </w:r>
      <w:r>
        <w:rPr>
          <w:bCs/>
          <w:sz w:val="22"/>
          <w:szCs w:val="22"/>
        </w:rPr>
        <w:t xml:space="preserve">y </w:t>
      </w:r>
      <w:r w:rsidRPr="009348AE">
        <w:rPr>
          <w:bCs/>
          <w:sz w:val="22"/>
          <w:szCs w:val="22"/>
        </w:rPr>
        <w:t>kapitałowej</w:t>
      </w:r>
    </w:p>
    <w:p w14:paraId="7811A45F" w14:textId="77777777" w:rsidR="00205DF7" w:rsidRPr="009348AE" w:rsidRDefault="00205DF7" w:rsidP="00205DF7">
      <w:pPr>
        <w:spacing w:line="312" w:lineRule="auto"/>
        <w:rPr>
          <w:bCs/>
          <w:sz w:val="22"/>
          <w:szCs w:val="22"/>
        </w:rPr>
      </w:pPr>
      <w:r w:rsidRPr="009348AE">
        <w:rPr>
          <w:bCs/>
          <w:sz w:val="22"/>
          <w:szCs w:val="22"/>
        </w:rPr>
        <w:t>Załącznik nr 4.3 – Wykaz</w:t>
      </w:r>
      <w:r>
        <w:rPr>
          <w:bCs/>
          <w:sz w:val="22"/>
          <w:szCs w:val="22"/>
        </w:rPr>
        <w:t xml:space="preserve"> wykonanych/wykonywanych</w:t>
      </w:r>
      <w:r w:rsidRPr="009348AE">
        <w:rPr>
          <w:bCs/>
          <w:sz w:val="22"/>
          <w:szCs w:val="22"/>
        </w:rPr>
        <w:t xml:space="preserve"> usług</w:t>
      </w:r>
    </w:p>
    <w:p w14:paraId="57DBC45A" w14:textId="77777777" w:rsidR="00205DF7" w:rsidRPr="009348AE" w:rsidRDefault="00205DF7" w:rsidP="00205DF7">
      <w:pPr>
        <w:spacing w:line="312" w:lineRule="auto"/>
        <w:rPr>
          <w:bCs/>
          <w:sz w:val="22"/>
          <w:szCs w:val="22"/>
        </w:rPr>
      </w:pPr>
      <w:r w:rsidRPr="009348AE">
        <w:rPr>
          <w:bCs/>
          <w:sz w:val="22"/>
          <w:szCs w:val="22"/>
        </w:rPr>
        <w:t>Załącznik nr 4.4 – Wykaz osób kierowanych do wykonania zamówienia</w:t>
      </w:r>
    </w:p>
    <w:p w14:paraId="1D4C880C" w14:textId="77777777" w:rsidR="00F627DA" w:rsidRPr="00427709" w:rsidRDefault="00F627DA" w:rsidP="00427709">
      <w:pPr>
        <w:tabs>
          <w:tab w:val="left" w:pos="1843"/>
        </w:tabs>
        <w:spacing w:line="276" w:lineRule="auto"/>
        <w:jc w:val="both"/>
        <w:rPr>
          <w:b/>
          <w:bCs/>
          <w:sz w:val="22"/>
          <w:szCs w:val="22"/>
        </w:rPr>
      </w:pP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60FB2C52" w14:textId="0CF811C8" w:rsidR="00602FAA" w:rsidRPr="00D50A10" w:rsidRDefault="00F76785" w:rsidP="002C6087">
      <w:pPr>
        <w:spacing w:line="312" w:lineRule="auto"/>
        <w:rPr>
          <w:b/>
          <w:bCs/>
          <w:sz w:val="28"/>
          <w:szCs w:val="28"/>
        </w:rPr>
      </w:pPr>
      <w:r>
        <w:rPr>
          <w:sz w:val="24"/>
          <w:szCs w:val="24"/>
        </w:rPr>
        <w:br w:type="page"/>
      </w:r>
      <w:bookmarkStart w:id="62" w:name="_Toc67292090"/>
      <w:bookmarkStart w:id="63" w:name="_Hlk67822110"/>
      <w:bookmarkEnd w:id="61"/>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2"/>
      <w:bookmarkEnd w:id="63"/>
    </w:p>
    <w:p w14:paraId="58A1B3FC" w14:textId="77777777" w:rsidR="00205DF7" w:rsidRDefault="00205DF7" w:rsidP="00205DF7">
      <w:pPr>
        <w:jc w:val="center"/>
        <w:rPr>
          <w:b/>
          <w:bCs/>
          <w:sz w:val="22"/>
          <w:szCs w:val="22"/>
        </w:rPr>
      </w:pPr>
      <w:bookmarkStart w:id="64" w:name="_Hlk67824301"/>
      <w:r>
        <w:rPr>
          <w:b/>
          <w:bCs/>
          <w:sz w:val="22"/>
          <w:szCs w:val="22"/>
        </w:rPr>
        <w:t>SZCZEGÓŁOWY OPIS PRZEDMIOTU ZAMÓWIENIA</w:t>
      </w:r>
    </w:p>
    <w:p w14:paraId="4E82B52B" w14:textId="77777777" w:rsidR="00205DF7" w:rsidRPr="00027567" w:rsidRDefault="00205DF7" w:rsidP="00205DF7">
      <w:pPr>
        <w:rPr>
          <w:b/>
          <w:sz w:val="18"/>
          <w:szCs w:val="18"/>
        </w:rPr>
      </w:pPr>
    </w:p>
    <w:p w14:paraId="076D1EAC" w14:textId="77777777" w:rsidR="00205DF7" w:rsidRDefault="00205DF7">
      <w:pPr>
        <w:pStyle w:val="Akapitzlist"/>
        <w:numPr>
          <w:ilvl w:val="0"/>
          <w:numId w:val="65"/>
        </w:numPr>
        <w:ind w:left="426" w:hanging="426"/>
        <w:jc w:val="both"/>
        <w:rPr>
          <w:b/>
          <w:sz w:val="22"/>
          <w:szCs w:val="22"/>
        </w:rPr>
      </w:pPr>
      <w:r>
        <w:rPr>
          <w:b/>
          <w:sz w:val="22"/>
          <w:szCs w:val="22"/>
        </w:rPr>
        <w:t>Przedmiot zamówienia:</w:t>
      </w:r>
    </w:p>
    <w:p w14:paraId="1BBCCB2E" w14:textId="629A2F53" w:rsidR="00205DF7" w:rsidRDefault="00205DF7" w:rsidP="00814DE0">
      <w:pPr>
        <w:jc w:val="both"/>
        <w:rPr>
          <w:sz w:val="22"/>
          <w:szCs w:val="22"/>
        </w:rPr>
      </w:pPr>
      <w:r w:rsidRPr="00027567">
        <w:rPr>
          <w:sz w:val="22"/>
          <w:szCs w:val="22"/>
        </w:rPr>
        <w:t>Świadczenie usług w zakresie całodobowej obsługi Punktu Pierwszej Pomocy przez pielęgniarkę/ratownika medycznego dla Polskiej Grupy Górniczej S.A. Oddział KWK</w:t>
      </w:r>
      <w:r w:rsidR="00814DE0">
        <w:rPr>
          <w:sz w:val="22"/>
          <w:szCs w:val="22"/>
        </w:rPr>
        <w:t xml:space="preserve"> ROW </w:t>
      </w:r>
      <w:bookmarkStart w:id="65" w:name="_Hlk94038881"/>
      <w:r>
        <w:rPr>
          <w:sz w:val="22"/>
          <w:szCs w:val="22"/>
        </w:rPr>
        <w:t xml:space="preserve">z podziałem na </w:t>
      </w:r>
      <w:r w:rsidR="00814DE0">
        <w:rPr>
          <w:sz w:val="22"/>
          <w:szCs w:val="22"/>
        </w:rPr>
        <w:t xml:space="preserve">4 </w:t>
      </w:r>
      <w:r>
        <w:rPr>
          <w:sz w:val="22"/>
          <w:szCs w:val="22"/>
        </w:rPr>
        <w:t>zadania:</w:t>
      </w:r>
    </w:p>
    <w:p w14:paraId="34CB7229" w14:textId="7FF9D902" w:rsidR="00205DF7" w:rsidRDefault="00205DF7">
      <w:pPr>
        <w:pStyle w:val="Akapitzlist"/>
        <w:numPr>
          <w:ilvl w:val="0"/>
          <w:numId w:val="70"/>
        </w:numPr>
        <w:ind w:left="426" w:hanging="426"/>
        <w:jc w:val="both"/>
        <w:rPr>
          <w:sz w:val="22"/>
          <w:szCs w:val="22"/>
        </w:rPr>
      </w:pPr>
      <w:r>
        <w:rPr>
          <w:sz w:val="22"/>
          <w:szCs w:val="22"/>
        </w:rPr>
        <w:t>Zadanie nr 1  dla Ruchu</w:t>
      </w:r>
      <w:r w:rsidR="00814DE0">
        <w:rPr>
          <w:sz w:val="22"/>
          <w:szCs w:val="22"/>
        </w:rPr>
        <w:t xml:space="preserve"> Chwałowice,</w:t>
      </w:r>
    </w:p>
    <w:p w14:paraId="7BE76F8C" w14:textId="5CC79D99" w:rsidR="00205DF7" w:rsidRDefault="00205DF7">
      <w:pPr>
        <w:pStyle w:val="Akapitzlist"/>
        <w:numPr>
          <w:ilvl w:val="0"/>
          <w:numId w:val="70"/>
        </w:numPr>
        <w:ind w:left="426" w:hanging="426"/>
        <w:jc w:val="both"/>
        <w:rPr>
          <w:sz w:val="22"/>
          <w:szCs w:val="22"/>
        </w:rPr>
      </w:pPr>
      <w:r>
        <w:rPr>
          <w:sz w:val="22"/>
          <w:szCs w:val="22"/>
        </w:rPr>
        <w:t xml:space="preserve">Zadanie nr 2: dla Ruchu </w:t>
      </w:r>
      <w:r w:rsidR="00814DE0">
        <w:rPr>
          <w:sz w:val="22"/>
          <w:szCs w:val="22"/>
        </w:rPr>
        <w:t>Jankowice,</w:t>
      </w:r>
    </w:p>
    <w:p w14:paraId="221B6778" w14:textId="19A3C333" w:rsidR="00814DE0" w:rsidRDefault="00814DE0">
      <w:pPr>
        <w:pStyle w:val="Akapitzlist"/>
        <w:numPr>
          <w:ilvl w:val="0"/>
          <w:numId w:val="70"/>
        </w:numPr>
        <w:ind w:left="426" w:hanging="426"/>
        <w:jc w:val="both"/>
        <w:rPr>
          <w:sz w:val="22"/>
          <w:szCs w:val="22"/>
        </w:rPr>
      </w:pPr>
      <w:r>
        <w:rPr>
          <w:sz w:val="22"/>
          <w:szCs w:val="22"/>
        </w:rPr>
        <w:t>Zadanie nr 3: dla Ruchu Marcel,</w:t>
      </w:r>
    </w:p>
    <w:p w14:paraId="0058F982" w14:textId="1DBB6C06" w:rsidR="00814DE0" w:rsidRPr="00031A21" w:rsidRDefault="00814DE0">
      <w:pPr>
        <w:pStyle w:val="Akapitzlist"/>
        <w:numPr>
          <w:ilvl w:val="0"/>
          <w:numId w:val="70"/>
        </w:numPr>
        <w:ind w:left="426" w:hanging="426"/>
        <w:jc w:val="both"/>
        <w:rPr>
          <w:sz w:val="22"/>
          <w:szCs w:val="22"/>
        </w:rPr>
      </w:pPr>
      <w:r>
        <w:rPr>
          <w:sz w:val="22"/>
          <w:szCs w:val="22"/>
        </w:rPr>
        <w:t>Zadanie nr 4: dla Ruchu Ry</w:t>
      </w:r>
      <w:r w:rsidR="00A03968">
        <w:rPr>
          <w:sz w:val="22"/>
          <w:szCs w:val="22"/>
        </w:rPr>
        <w:t>dułtowy.</w:t>
      </w:r>
    </w:p>
    <w:bookmarkEnd w:id="65"/>
    <w:p w14:paraId="78AF5A32" w14:textId="77777777" w:rsidR="00205DF7" w:rsidRPr="004A396B" w:rsidRDefault="00205DF7" w:rsidP="00205DF7">
      <w:pPr>
        <w:pStyle w:val="Akapitzlist"/>
        <w:ind w:left="426" w:hanging="426"/>
        <w:jc w:val="both"/>
        <w:rPr>
          <w:sz w:val="6"/>
          <w:szCs w:val="6"/>
        </w:rPr>
      </w:pPr>
    </w:p>
    <w:p w14:paraId="7A24389B" w14:textId="77777777" w:rsidR="00205DF7" w:rsidRPr="00030B4D" w:rsidRDefault="00205DF7">
      <w:pPr>
        <w:pStyle w:val="Akapitzlist"/>
        <w:keepNext/>
        <w:numPr>
          <w:ilvl w:val="0"/>
          <w:numId w:val="35"/>
        </w:numPr>
        <w:ind w:left="426" w:hanging="426"/>
        <w:jc w:val="both"/>
        <w:rPr>
          <w:b/>
          <w:bCs/>
          <w:sz w:val="22"/>
          <w:szCs w:val="22"/>
        </w:rPr>
      </w:pPr>
      <w:bookmarkStart w:id="66" w:name="_Hlk94038919"/>
      <w:r w:rsidRPr="00030B4D">
        <w:rPr>
          <w:rFonts w:eastAsiaTheme="minorHAnsi"/>
          <w:b/>
          <w:sz w:val="22"/>
          <w:szCs w:val="22"/>
        </w:rPr>
        <w:t xml:space="preserve">Lokalizacja: </w:t>
      </w:r>
    </w:p>
    <w:p w14:paraId="5A9C89AB" w14:textId="5EBADC48" w:rsidR="00205DF7" w:rsidRPr="00BF75F7" w:rsidRDefault="00205DF7" w:rsidP="00205DF7">
      <w:pPr>
        <w:pStyle w:val="Domylnie"/>
        <w:keepNext/>
        <w:jc w:val="both"/>
        <w:rPr>
          <w:rFonts w:ascii="Times New Roman" w:hAnsi="Times New Roman" w:cs="Times New Roman"/>
          <w:color w:val="auto"/>
          <w:sz w:val="22"/>
          <w:szCs w:val="22"/>
        </w:rPr>
      </w:pPr>
      <w:r>
        <w:rPr>
          <w:rFonts w:ascii="Times New Roman" w:hAnsi="Times New Roman" w:cs="Times New Roman"/>
          <w:sz w:val="22"/>
          <w:szCs w:val="22"/>
        </w:rPr>
        <w:t xml:space="preserve">Punkt </w:t>
      </w:r>
      <w:r w:rsidRPr="00BF75F7">
        <w:rPr>
          <w:rFonts w:ascii="Times New Roman" w:hAnsi="Times New Roman" w:cs="Times New Roman"/>
          <w:color w:val="auto"/>
          <w:sz w:val="22"/>
          <w:szCs w:val="22"/>
        </w:rPr>
        <w:t>Pierwszej Pomocy zlokalizowany na terenie</w:t>
      </w:r>
      <w:r w:rsidR="00A03968" w:rsidRPr="00BF75F7">
        <w:rPr>
          <w:rFonts w:ascii="Times New Roman" w:hAnsi="Times New Roman" w:cs="Times New Roman"/>
          <w:color w:val="auto"/>
          <w:sz w:val="22"/>
          <w:szCs w:val="22"/>
        </w:rPr>
        <w:t>:</w:t>
      </w:r>
    </w:p>
    <w:p w14:paraId="56A59CAD" w14:textId="77777777" w:rsidR="00A03968" w:rsidRPr="00BF75F7" w:rsidRDefault="00A03968">
      <w:pPr>
        <w:pStyle w:val="Akapitzlist"/>
        <w:numPr>
          <w:ilvl w:val="0"/>
          <w:numId w:val="78"/>
        </w:numPr>
        <w:spacing w:after="200" w:line="276" w:lineRule="auto"/>
        <w:ind w:left="567" w:hanging="283"/>
        <w:rPr>
          <w:sz w:val="22"/>
          <w:szCs w:val="22"/>
        </w:rPr>
      </w:pPr>
      <w:r w:rsidRPr="00BF75F7">
        <w:rPr>
          <w:sz w:val="22"/>
          <w:szCs w:val="22"/>
        </w:rPr>
        <w:t>Zadanie nr 1 – Ruch Chwałowice  - jeden Punkt Pierwszej Pomocy</w:t>
      </w:r>
    </w:p>
    <w:p w14:paraId="2A786F8B" w14:textId="77777777" w:rsidR="00A03968" w:rsidRPr="00BF75F7" w:rsidRDefault="00A03968">
      <w:pPr>
        <w:pStyle w:val="Akapitzlist"/>
        <w:numPr>
          <w:ilvl w:val="0"/>
          <w:numId w:val="79"/>
        </w:numPr>
        <w:tabs>
          <w:tab w:val="left" w:pos="851"/>
        </w:tabs>
        <w:spacing w:line="288" w:lineRule="auto"/>
        <w:ind w:left="851" w:hanging="284"/>
        <w:rPr>
          <w:sz w:val="22"/>
          <w:szCs w:val="22"/>
        </w:rPr>
      </w:pPr>
      <w:r w:rsidRPr="00BF75F7">
        <w:rPr>
          <w:sz w:val="22"/>
          <w:szCs w:val="22"/>
        </w:rPr>
        <w:t>44-206 Rybnik, ul. Przewozowa 4</w:t>
      </w:r>
    </w:p>
    <w:p w14:paraId="695BE10A" w14:textId="77777777" w:rsidR="00A03968" w:rsidRPr="00BF75F7" w:rsidRDefault="00A03968">
      <w:pPr>
        <w:pStyle w:val="Akapitzlist"/>
        <w:numPr>
          <w:ilvl w:val="0"/>
          <w:numId w:val="78"/>
        </w:numPr>
        <w:spacing w:after="200" w:line="276" w:lineRule="auto"/>
        <w:ind w:left="567" w:hanging="283"/>
        <w:rPr>
          <w:sz w:val="22"/>
          <w:szCs w:val="22"/>
        </w:rPr>
      </w:pPr>
      <w:r w:rsidRPr="00BF75F7">
        <w:rPr>
          <w:sz w:val="22"/>
          <w:szCs w:val="22"/>
        </w:rPr>
        <w:t>Zadanie nr 2 – Ruch Jankowice - jeden Punkt Pierwszej Pomocy</w:t>
      </w:r>
    </w:p>
    <w:p w14:paraId="04D529A8" w14:textId="77777777" w:rsidR="00A03968" w:rsidRPr="00BF75F7" w:rsidRDefault="00A03968">
      <w:pPr>
        <w:pStyle w:val="Akapitzlist"/>
        <w:numPr>
          <w:ilvl w:val="0"/>
          <w:numId w:val="79"/>
        </w:numPr>
        <w:tabs>
          <w:tab w:val="left" w:pos="851"/>
        </w:tabs>
        <w:spacing w:line="288" w:lineRule="auto"/>
        <w:ind w:left="851" w:hanging="284"/>
        <w:rPr>
          <w:sz w:val="22"/>
          <w:szCs w:val="22"/>
        </w:rPr>
      </w:pPr>
      <w:r w:rsidRPr="00BF75F7">
        <w:rPr>
          <w:sz w:val="22"/>
          <w:szCs w:val="22"/>
        </w:rPr>
        <w:t>44-253 Rybnik , ul. Jastrzębska 12</w:t>
      </w:r>
    </w:p>
    <w:p w14:paraId="00ABD087" w14:textId="77777777" w:rsidR="00A03968" w:rsidRPr="00BF75F7" w:rsidRDefault="00A03968">
      <w:pPr>
        <w:pStyle w:val="Akapitzlist"/>
        <w:numPr>
          <w:ilvl w:val="0"/>
          <w:numId w:val="78"/>
        </w:numPr>
        <w:spacing w:after="200" w:line="276" w:lineRule="auto"/>
        <w:ind w:left="567" w:hanging="283"/>
        <w:rPr>
          <w:sz w:val="22"/>
          <w:szCs w:val="22"/>
        </w:rPr>
      </w:pPr>
      <w:r w:rsidRPr="00BF75F7">
        <w:rPr>
          <w:sz w:val="22"/>
          <w:szCs w:val="22"/>
        </w:rPr>
        <w:t>Zadanie nr 3 – Ruch Marcel  - dwa Punkty Pierwszej Pomocy</w:t>
      </w:r>
    </w:p>
    <w:p w14:paraId="5A6B6AE3" w14:textId="77777777" w:rsidR="00A03968" w:rsidRPr="00BF75F7" w:rsidRDefault="00A03968">
      <w:pPr>
        <w:pStyle w:val="Akapitzlist"/>
        <w:numPr>
          <w:ilvl w:val="0"/>
          <w:numId w:val="79"/>
        </w:numPr>
        <w:tabs>
          <w:tab w:val="left" w:pos="851"/>
        </w:tabs>
        <w:spacing w:line="288" w:lineRule="auto"/>
        <w:ind w:left="851" w:hanging="284"/>
        <w:rPr>
          <w:sz w:val="22"/>
          <w:szCs w:val="22"/>
        </w:rPr>
      </w:pPr>
      <w:r w:rsidRPr="00BF75F7">
        <w:rPr>
          <w:sz w:val="22"/>
          <w:szCs w:val="22"/>
        </w:rPr>
        <w:t>44-310 Radlin, ul. Korfantego 52,</w:t>
      </w:r>
    </w:p>
    <w:p w14:paraId="65F067DF" w14:textId="77777777" w:rsidR="00A03968" w:rsidRPr="00BF75F7" w:rsidRDefault="00A03968">
      <w:pPr>
        <w:pStyle w:val="Akapitzlist"/>
        <w:numPr>
          <w:ilvl w:val="0"/>
          <w:numId w:val="79"/>
        </w:numPr>
        <w:tabs>
          <w:tab w:val="left" w:pos="851"/>
        </w:tabs>
        <w:spacing w:line="288" w:lineRule="auto"/>
        <w:ind w:left="851" w:hanging="284"/>
        <w:rPr>
          <w:sz w:val="22"/>
          <w:szCs w:val="22"/>
        </w:rPr>
      </w:pPr>
      <w:r w:rsidRPr="00BF75F7">
        <w:rPr>
          <w:sz w:val="22"/>
          <w:szCs w:val="22"/>
        </w:rPr>
        <w:t>44-321 Marklowice, ul. Wyzwolenia 77,</w:t>
      </w:r>
    </w:p>
    <w:p w14:paraId="52CDC069" w14:textId="77777777" w:rsidR="00A03968" w:rsidRPr="00BF75F7" w:rsidRDefault="00A03968">
      <w:pPr>
        <w:pStyle w:val="Akapitzlist"/>
        <w:numPr>
          <w:ilvl w:val="0"/>
          <w:numId w:val="78"/>
        </w:numPr>
        <w:spacing w:after="200" w:line="276" w:lineRule="auto"/>
        <w:ind w:left="567" w:hanging="283"/>
        <w:rPr>
          <w:sz w:val="22"/>
          <w:szCs w:val="22"/>
        </w:rPr>
      </w:pPr>
      <w:r w:rsidRPr="00BF75F7">
        <w:rPr>
          <w:sz w:val="22"/>
          <w:szCs w:val="22"/>
        </w:rPr>
        <w:t>Zadanie nr 4 –Ruch Rydułtowy - jeden Punkt Pierwszej Pomocy</w:t>
      </w:r>
    </w:p>
    <w:p w14:paraId="6E6E77AF" w14:textId="3A5B5349" w:rsidR="00A03968" w:rsidRPr="00BF75F7" w:rsidRDefault="00A03968">
      <w:pPr>
        <w:pStyle w:val="Akapitzlist"/>
        <w:numPr>
          <w:ilvl w:val="0"/>
          <w:numId w:val="79"/>
        </w:numPr>
        <w:tabs>
          <w:tab w:val="left" w:pos="851"/>
        </w:tabs>
        <w:spacing w:line="288" w:lineRule="auto"/>
        <w:ind w:left="851" w:hanging="284"/>
        <w:rPr>
          <w:sz w:val="22"/>
          <w:szCs w:val="22"/>
        </w:rPr>
      </w:pPr>
      <w:r w:rsidRPr="00BF75F7">
        <w:rPr>
          <w:sz w:val="22"/>
          <w:szCs w:val="22"/>
        </w:rPr>
        <w:t>44-280 Rydułtowy, ul. Leona 2.</w:t>
      </w:r>
    </w:p>
    <w:bookmarkEnd w:id="66"/>
    <w:p w14:paraId="425A4C99" w14:textId="77777777" w:rsidR="00205DF7" w:rsidRPr="00BF75F7" w:rsidRDefault="00205DF7" w:rsidP="00205DF7">
      <w:pPr>
        <w:pStyle w:val="Akapitzlist"/>
        <w:ind w:left="426" w:hanging="426"/>
        <w:jc w:val="both"/>
        <w:rPr>
          <w:sz w:val="8"/>
          <w:szCs w:val="8"/>
        </w:rPr>
      </w:pPr>
    </w:p>
    <w:p w14:paraId="1D395D81" w14:textId="77777777" w:rsidR="00205DF7" w:rsidRPr="00BF75F7" w:rsidRDefault="00205DF7">
      <w:pPr>
        <w:pStyle w:val="Akapitzlist"/>
        <w:numPr>
          <w:ilvl w:val="0"/>
          <w:numId w:val="65"/>
        </w:numPr>
        <w:ind w:left="426" w:hanging="426"/>
        <w:jc w:val="both"/>
        <w:rPr>
          <w:rFonts w:eastAsiaTheme="minorHAnsi"/>
          <w:b/>
          <w:sz w:val="22"/>
          <w:szCs w:val="22"/>
        </w:rPr>
      </w:pPr>
      <w:r w:rsidRPr="00BF75F7">
        <w:rPr>
          <w:rFonts w:eastAsiaTheme="minorHAnsi"/>
          <w:b/>
          <w:sz w:val="22"/>
          <w:szCs w:val="22"/>
        </w:rPr>
        <w:t>Termin realizacji zamówienia</w:t>
      </w:r>
    </w:p>
    <w:p w14:paraId="3CC4E220" w14:textId="77777777" w:rsidR="00205DF7" w:rsidRPr="00027567" w:rsidRDefault="00205DF7" w:rsidP="00205DF7">
      <w:pPr>
        <w:jc w:val="both"/>
        <w:rPr>
          <w:rFonts w:eastAsiaTheme="minorHAnsi"/>
          <w:sz w:val="22"/>
          <w:szCs w:val="22"/>
        </w:rPr>
      </w:pPr>
      <w:bookmarkStart w:id="67" w:name="_Hlk94039053"/>
      <w:r w:rsidRPr="00027567">
        <w:rPr>
          <w:rFonts w:eastAsiaTheme="minorHAnsi"/>
          <w:sz w:val="22"/>
          <w:szCs w:val="22"/>
        </w:rPr>
        <w:t>Określony w Załączniku nr 5 do SWZ – Istotne postanowienia umowy w §5.</w:t>
      </w:r>
    </w:p>
    <w:bookmarkEnd w:id="67"/>
    <w:p w14:paraId="6823AB4E" w14:textId="77777777" w:rsidR="00205DF7" w:rsidRPr="004A396B" w:rsidRDefault="00205DF7" w:rsidP="00205DF7">
      <w:pPr>
        <w:ind w:left="426" w:hanging="426"/>
        <w:rPr>
          <w:rFonts w:eastAsiaTheme="minorHAnsi"/>
          <w:bCs/>
          <w:sz w:val="6"/>
          <w:szCs w:val="6"/>
          <w:lang w:val="cs-CZ"/>
        </w:rPr>
      </w:pPr>
    </w:p>
    <w:p w14:paraId="3B6FCCB1" w14:textId="77777777" w:rsidR="00205DF7" w:rsidRDefault="00205DF7">
      <w:pPr>
        <w:pStyle w:val="Akapitzlist"/>
        <w:numPr>
          <w:ilvl w:val="0"/>
          <w:numId w:val="65"/>
        </w:numPr>
        <w:ind w:left="426" w:hanging="426"/>
        <w:jc w:val="both"/>
        <w:rPr>
          <w:b/>
          <w:sz w:val="22"/>
          <w:szCs w:val="22"/>
        </w:rPr>
      </w:pPr>
      <w:r>
        <w:rPr>
          <w:b/>
          <w:sz w:val="22"/>
          <w:szCs w:val="22"/>
        </w:rPr>
        <w:t>Wymagania prawne:</w:t>
      </w:r>
    </w:p>
    <w:p w14:paraId="4B0C77B8" w14:textId="77777777" w:rsidR="00205DF7" w:rsidRPr="00BF75F7" w:rsidRDefault="00205DF7" w:rsidP="00205DF7">
      <w:pPr>
        <w:pStyle w:val="Akapitzlist"/>
        <w:tabs>
          <w:tab w:val="left" w:pos="284"/>
          <w:tab w:val="left" w:pos="2662"/>
        </w:tabs>
        <w:suppressAutoHyphens/>
        <w:overflowPunct w:val="0"/>
        <w:autoSpaceDE w:val="0"/>
        <w:autoSpaceDN w:val="0"/>
        <w:adjustRightInd w:val="0"/>
        <w:ind w:left="426" w:hanging="426"/>
        <w:jc w:val="both"/>
        <w:rPr>
          <w:bCs/>
          <w:sz w:val="22"/>
          <w:szCs w:val="22"/>
        </w:rPr>
      </w:pPr>
      <w:r w:rsidRPr="00BF75F7">
        <w:rPr>
          <w:bCs/>
          <w:sz w:val="22"/>
          <w:szCs w:val="22"/>
        </w:rPr>
        <w:t>Przedmiot zamówienia powinien być realizowany zgodnie z obowiązującymi przepisami prawa, w szczególności:</w:t>
      </w:r>
    </w:p>
    <w:p w14:paraId="3859AA62" w14:textId="02C57216" w:rsidR="00205DF7" w:rsidRPr="00BF75F7" w:rsidRDefault="00205DF7">
      <w:pPr>
        <w:pStyle w:val="Akapitzlist"/>
        <w:numPr>
          <w:ilvl w:val="0"/>
          <w:numId w:val="66"/>
        </w:numPr>
        <w:autoSpaceDE w:val="0"/>
        <w:autoSpaceDN w:val="0"/>
        <w:adjustRightInd w:val="0"/>
        <w:ind w:left="426" w:hanging="426"/>
        <w:jc w:val="both"/>
        <w:rPr>
          <w:sz w:val="22"/>
          <w:szCs w:val="22"/>
        </w:rPr>
      </w:pPr>
      <w:r w:rsidRPr="00BF75F7">
        <w:rPr>
          <w:rFonts w:eastAsiaTheme="minorHAnsi"/>
          <w:sz w:val="22"/>
          <w:szCs w:val="22"/>
        </w:rPr>
        <w:t>Ustawa z dnia 15 kwietnia 2011 r. o działalności leczniczej</w:t>
      </w:r>
      <w:r w:rsidR="00BF75F7" w:rsidRPr="00BF75F7">
        <w:rPr>
          <w:rFonts w:eastAsiaTheme="minorHAnsi"/>
          <w:sz w:val="22"/>
          <w:szCs w:val="22"/>
        </w:rPr>
        <w:t>,</w:t>
      </w:r>
      <w:r w:rsidRPr="00BF75F7">
        <w:rPr>
          <w:rFonts w:eastAsiaTheme="minorHAnsi"/>
          <w:sz w:val="22"/>
          <w:szCs w:val="22"/>
        </w:rPr>
        <w:t xml:space="preserve"> </w:t>
      </w:r>
    </w:p>
    <w:p w14:paraId="62EA3197" w14:textId="4EBFA05D" w:rsidR="00205DF7" w:rsidRPr="00BF75F7" w:rsidRDefault="00205DF7">
      <w:pPr>
        <w:pStyle w:val="Akapitzlist"/>
        <w:numPr>
          <w:ilvl w:val="0"/>
          <w:numId w:val="66"/>
        </w:numPr>
        <w:autoSpaceDE w:val="0"/>
        <w:autoSpaceDN w:val="0"/>
        <w:adjustRightInd w:val="0"/>
        <w:ind w:left="426" w:hanging="426"/>
        <w:jc w:val="both"/>
        <w:rPr>
          <w:sz w:val="22"/>
          <w:szCs w:val="22"/>
        </w:rPr>
      </w:pPr>
      <w:r w:rsidRPr="00BF75F7">
        <w:rPr>
          <w:rFonts w:eastAsiaTheme="minorHAnsi"/>
          <w:sz w:val="22"/>
          <w:szCs w:val="22"/>
        </w:rPr>
        <w:t>Ustawa z dnia 15 lipca 2011 r. o zawodach pielęgniarki i położnej</w:t>
      </w:r>
      <w:r w:rsidR="00BF75F7" w:rsidRPr="00BF75F7">
        <w:rPr>
          <w:rFonts w:eastAsiaTheme="minorHAnsi"/>
          <w:sz w:val="22"/>
          <w:szCs w:val="22"/>
        </w:rPr>
        <w:t>,</w:t>
      </w:r>
      <w:r w:rsidRPr="00BF75F7">
        <w:rPr>
          <w:rFonts w:eastAsiaTheme="minorHAnsi"/>
          <w:sz w:val="22"/>
          <w:szCs w:val="22"/>
        </w:rPr>
        <w:t xml:space="preserve"> </w:t>
      </w:r>
    </w:p>
    <w:p w14:paraId="4D7D4C57" w14:textId="1CFF5D24" w:rsidR="00205DF7" w:rsidRPr="00BF75F7" w:rsidRDefault="00205DF7">
      <w:pPr>
        <w:pStyle w:val="Akapitzlist"/>
        <w:numPr>
          <w:ilvl w:val="0"/>
          <w:numId w:val="66"/>
        </w:numPr>
        <w:autoSpaceDE w:val="0"/>
        <w:autoSpaceDN w:val="0"/>
        <w:ind w:left="426" w:hanging="426"/>
        <w:jc w:val="both"/>
        <w:rPr>
          <w:sz w:val="22"/>
          <w:szCs w:val="22"/>
        </w:rPr>
      </w:pPr>
      <w:r w:rsidRPr="00BF75F7">
        <w:rPr>
          <w:rFonts w:eastAsiaTheme="minorHAnsi"/>
          <w:sz w:val="22"/>
          <w:szCs w:val="22"/>
        </w:rPr>
        <w:t>Ustawa z dnia 8 września 2006 r. o Państwowym Ratownictwie Medycznym</w:t>
      </w:r>
      <w:r w:rsidR="00BF75F7" w:rsidRPr="00BF75F7">
        <w:rPr>
          <w:rFonts w:eastAsiaTheme="minorHAnsi"/>
          <w:sz w:val="22"/>
          <w:szCs w:val="22"/>
        </w:rPr>
        <w:t>,</w:t>
      </w:r>
      <w:r w:rsidRPr="00BF75F7">
        <w:rPr>
          <w:rFonts w:eastAsiaTheme="minorHAnsi"/>
          <w:sz w:val="22"/>
          <w:szCs w:val="22"/>
        </w:rPr>
        <w:t xml:space="preserve"> </w:t>
      </w:r>
    </w:p>
    <w:p w14:paraId="5AE68151" w14:textId="0BA4FAE2" w:rsidR="00205DF7" w:rsidRPr="00BF75F7" w:rsidRDefault="00205DF7">
      <w:pPr>
        <w:pStyle w:val="Akapitzlist"/>
        <w:numPr>
          <w:ilvl w:val="0"/>
          <w:numId w:val="66"/>
        </w:numPr>
        <w:autoSpaceDE w:val="0"/>
        <w:autoSpaceDN w:val="0"/>
        <w:ind w:left="426" w:hanging="426"/>
        <w:jc w:val="both"/>
        <w:rPr>
          <w:sz w:val="22"/>
          <w:szCs w:val="22"/>
        </w:rPr>
      </w:pPr>
      <w:r w:rsidRPr="00BF75F7">
        <w:rPr>
          <w:rFonts w:eastAsiaTheme="minorHAnsi"/>
          <w:sz w:val="22"/>
          <w:szCs w:val="22"/>
          <w:lang w:eastAsia="en-US"/>
        </w:rPr>
        <w:t>Rozporządzenie Ministra Finansów z dnia 29 kwietnia 2019 r. w sprawie obowiązkowego ubezpieczenia odpowiedzialności cywilnej podmiotu wykonującego działalność leczniczą, na podstawie art. 25 ust. 5 ustawy z dnia 15 kwietnia 2011 r. o działalności leczniczej,</w:t>
      </w:r>
    </w:p>
    <w:p w14:paraId="57FBE6DA" w14:textId="53396A8B" w:rsidR="00205DF7" w:rsidRDefault="00205DF7">
      <w:pPr>
        <w:pStyle w:val="Akapitzlist"/>
        <w:numPr>
          <w:ilvl w:val="0"/>
          <w:numId w:val="66"/>
        </w:numPr>
        <w:autoSpaceDE w:val="0"/>
        <w:autoSpaceDN w:val="0"/>
        <w:ind w:left="426" w:hanging="426"/>
        <w:jc w:val="both"/>
        <w:rPr>
          <w:sz w:val="22"/>
          <w:szCs w:val="22"/>
        </w:rPr>
      </w:pPr>
      <w:r w:rsidRPr="00BF75F7">
        <w:rPr>
          <w:sz w:val="22"/>
          <w:szCs w:val="22"/>
        </w:rPr>
        <w:t>Rozporządzenie Ministra Pracy i Polityki Socjalnej z dnia 26 września 1997 r. w sprawie ogólnych przepisów</w:t>
      </w:r>
      <w:r>
        <w:rPr>
          <w:sz w:val="22"/>
          <w:szCs w:val="22"/>
        </w:rPr>
        <w:t xml:space="preserve"> bezpieczeństwa i higieny pracy.</w:t>
      </w:r>
    </w:p>
    <w:p w14:paraId="75D41EA5" w14:textId="01CCF05A" w:rsidR="00205DF7" w:rsidRDefault="00205DF7">
      <w:pPr>
        <w:pStyle w:val="Akapitzlist"/>
        <w:numPr>
          <w:ilvl w:val="0"/>
          <w:numId w:val="66"/>
        </w:numPr>
        <w:autoSpaceDE w:val="0"/>
        <w:autoSpaceDN w:val="0"/>
        <w:ind w:left="426" w:hanging="426"/>
        <w:jc w:val="both"/>
        <w:rPr>
          <w:sz w:val="22"/>
          <w:szCs w:val="22"/>
        </w:rPr>
      </w:pPr>
      <w:r>
        <w:rPr>
          <w:sz w:val="22"/>
          <w:szCs w:val="22"/>
        </w:rPr>
        <w:t>Rozporządzenie Ministra Energii z dnia 23 listopada 2016 r. w sprawie szczegółowych wymagań dotyczących prowadzenia ruchu podziemnych zakładów górniczych</w:t>
      </w:r>
      <w:r w:rsidR="00BF75F7">
        <w:rPr>
          <w:sz w:val="22"/>
          <w:szCs w:val="22"/>
        </w:rPr>
        <w:t>,</w:t>
      </w:r>
    </w:p>
    <w:p w14:paraId="65A89DE5" w14:textId="2E2D63D8" w:rsidR="00205DF7" w:rsidRDefault="00205DF7">
      <w:pPr>
        <w:pStyle w:val="Akapitzlist"/>
        <w:numPr>
          <w:ilvl w:val="0"/>
          <w:numId w:val="66"/>
        </w:numPr>
        <w:autoSpaceDE w:val="0"/>
        <w:autoSpaceDN w:val="0"/>
        <w:ind w:left="426" w:hanging="426"/>
        <w:jc w:val="both"/>
        <w:rPr>
          <w:sz w:val="22"/>
          <w:szCs w:val="22"/>
        </w:rPr>
      </w:pPr>
      <w:r w:rsidRPr="000D28F8">
        <w:rPr>
          <w:sz w:val="22"/>
          <w:szCs w:val="22"/>
        </w:rPr>
        <w:t>Rozporządzenie Ministra Zdrowia z dnia 5 października 2017 r. w sprawie szczegółowego sposobu postępowania z odpadami medycznymi</w:t>
      </w:r>
      <w:r>
        <w:rPr>
          <w:sz w:val="22"/>
          <w:szCs w:val="22"/>
        </w:rPr>
        <w:t>,</w:t>
      </w:r>
    </w:p>
    <w:p w14:paraId="10BE4112" w14:textId="29844EB2" w:rsidR="00205DF7" w:rsidRDefault="00205DF7">
      <w:pPr>
        <w:pStyle w:val="Akapitzlist"/>
        <w:numPr>
          <w:ilvl w:val="0"/>
          <w:numId w:val="66"/>
        </w:numPr>
        <w:autoSpaceDE w:val="0"/>
        <w:autoSpaceDN w:val="0"/>
        <w:ind w:left="426" w:hanging="426"/>
        <w:jc w:val="both"/>
        <w:rPr>
          <w:sz w:val="22"/>
          <w:szCs w:val="22"/>
        </w:rPr>
      </w:pPr>
      <w:r>
        <w:rPr>
          <w:sz w:val="22"/>
          <w:szCs w:val="22"/>
        </w:rPr>
        <w:t>Ustawa z dnia 14 grudnia 2012 r. o odpadach</w:t>
      </w:r>
      <w:r w:rsidR="00BF75F7">
        <w:rPr>
          <w:sz w:val="22"/>
          <w:szCs w:val="22"/>
        </w:rPr>
        <w:t>.</w:t>
      </w:r>
    </w:p>
    <w:p w14:paraId="6DD31213" w14:textId="77777777" w:rsidR="00205DF7" w:rsidRPr="00C018AB" w:rsidRDefault="00205DF7" w:rsidP="00205DF7">
      <w:pPr>
        <w:pStyle w:val="Akapitzlist"/>
        <w:autoSpaceDE w:val="0"/>
        <w:autoSpaceDN w:val="0"/>
        <w:ind w:left="426" w:hanging="426"/>
        <w:jc w:val="both"/>
        <w:rPr>
          <w:sz w:val="16"/>
          <w:szCs w:val="16"/>
        </w:rPr>
      </w:pPr>
    </w:p>
    <w:p w14:paraId="55694821" w14:textId="77777777" w:rsidR="00205DF7" w:rsidRPr="00031A21" w:rsidRDefault="00205DF7" w:rsidP="00205DF7">
      <w:pPr>
        <w:ind w:left="426" w:hanging="426"/>
        <w:jc w:val="both"/>
        <w:rPr>
          <w:bCs/>
          <w:i/>
          <w:lang w:eastAsia="zh-CN"/>
        </w:rPr>
      </w:pPr>
      <w:r w:rsidRPr="00031A21">
        <w:rPr>
          <w:bCs/>
          <w:i/>
          <w:u w:val="single"/>
        </w:rPr>
        <w:t>Uwaga:</w:t>
      </w:r>
      <w:r w:rsidRPr="00031A21">
        <w:rPr>
          <w:bCs/>
          <w:i/>
        </w:rPr>
        <w:t xml:space="preserve"> W przypadku zmian aktów prawnych, związanych z realizacją niniejszego zamówienia, przedmiot zamówienia musi spełniać uwarunkowania prawne, obowiązujące w okresie jego realizacji.</w:t>
      </w:r>
    </w:p>
    <w:p w14:paraId="4301031D" w14:textId="77777777" w:rsidR="00205DF7" w:rsidRPr="007662DA" w:rsidRDefault="00205DF7" w:rsidP="00205DF7">
      <w:pPr>
        <w:ind w:left="426" w:hanging="426"/>
        <w:rPr>
          <w:bCs/>
          <w:sz w:val="6"/>
          <w:szCs w:val="6"/>
          <w:lang w:val="cs-CZ"/>
        </w:rPr>
      </w:pPr>
    </w:p>
    <w:p w14:paraId="18E1434F" w14:textId="77777777" w:rsidR="00205DF7" w:rsidRDefault="00205DF7">
      <w:pPr>
        <w:pStyle w:val="Akapitzlist"/>
        <w:numPr>
          <w:ilvl w:val="0"/>
          <w:numId w:val="65"/>
        </w:numPr>
        <w:ind w:left="426" w:hanging="426"/>
        <w:jc w:val="both"/>
        <w:rPr>
          <w:b/>
          <w:sz w:val="22"/>
          <w:szCs w:val="22"/>
        </w:rPr>
      </w:pPr>
      <w:bookmarkStart w:id="68" w:name="_Toc67292094"/>
      <w:bookmarkStart w:id="69" w:name="_Hlk67824211"/>
      <w:r>
        <w:rPr>
          <w:b/>
          <w:sz w:val="22"/>
          <w:szCs w:val="22"/>
        </w:rPr>
        <w:t>Wizja lokalna</w:t>
      </w:r>
      <w:bookmarkStart w:id="70" w:name="_Hlk67824164"/>
      <w:bookmarkEnd w:id="68"/>
    </w:p>
    <w:p w14:paraId="14DFE406" w14:textId="77777777" w:rsidR="00205DF7" w:rsidRDefault="00205DF7" w:rsidP="00205DF7">
      <w:pPr>
        <w:ind w:left="567" w:hanging="283"/>
        <w:rPr>
          <w:rFonts w:eastAsiaTheme="minorHAnsi"/>
          <w:sz w:val="22"/>
          <w:szCs w:val="22"/>
          <w:lang w:eastAsia="en-US"/>
        </w:rPr>
      </w:pPr>
      <w:r>
        <w:rPr>
          <w:rFonts w:eastAsiaTheme="minorHAnsi"/>
          <w:sz w:val="22"/>
          <w:szCs w:val="22"/>
          <w:lang w:eastAsia="en-US"/>
        </w:rPr>
        <w:t>Zamawiający dopuszcza możliwość przeprowadzenia wizji lokalnej.</w:t>
      </w:r>
    </w:p>
    <w:p w14:paraId="6C3B881A" w14:textId="13221BD4" w:rsidR="00205DF7" w:rsidRDefault="00205DF7" w:rsidP="00205DF7">
      <w:pPr>
        <w:ind w:left="567" w:hanging="283"/>
        <w:rPr>
          <w:rFonts w:eastAsiaTheme="minorHAnsi"/>
          <w:sz w:val="22"/>
          <w:szCs w:val="22"/>
          <w:lang w:eastAsia="en-US"/>
        </w:rPr>
      </w:pPr>
      <w:r>
        <w:rPr>
          <w:rFonts w:eastAsiaTheme="minorHAnsi"/>
          <w:sz w:val="22"/>
          <w:szCs w:val="22"/>
          <w:lang w:eastAsia="en-US"/>
        </w:rPr>
        <w:t xml:space="preserve">Informacji udziela Dział BHP w Oddziale KWK </w:t>
      </w:r>
      <w:r w:rsidR="00A03968">
        <w:rPr>
          <w:rFonts w:eastAsiaTheme="minorHAnsi"/>
          <w:sz w:val="22"/>
          <w:szCs w:val="22"/>
          <w:lang w:eastAsia="en-US"/>
        </w:rPr>
        <w:t>ROW</w:t>
      </w:r>
      <w:r>
        <w:rPr>
          <w:rFonts w:eastAsiaTheme="minorHAnsi"/>
          <w:sz w:val="22"/>
          <w:szCs w:val="22"/>
          <w:lang w:eastAsia="en-US"/>
        </w:rPr>
        <w:t>:</w:t>
      </w:r>
    </w:p>
    <w:p w14:paraId="42E14A0D" w14:textId="0870C0DD" w:rsidR="00205DF7" w:rsidRPr="00BF75F7" w:rsidRDefault="00A03968" w:rsidP="00205DF7">
      <w:pPr>
        <w:ind w:left="567" w:hanging="283"/>
        <w:rPr>
          <w:rFonts w:eastAsiaTheme="minorHAnsi"/>
          <w:sz w:val="22"/>
          <w:szCs w:val="22"/>
          <w:lang w:eastAsia="en-US"/>
        </w:rPr>
      </w:pPr>
      <w:bookmarkStart w:id="71" w:name="_Hlk94039101"/>
      <w:r w:rsidRPr="00BF75F7">
        <w:rPr>
          <w:rFonts w:eastAsiaTheme="minorHAnsi"/>
          <w:sz w:val="22"/>
          <w:szCs w:val="22"/>
          <w:lang w:eastAsia="en-US"/>
        </w:rPr>
        <w:t>p. Adam Parma, tel. 32 7160 503.</w:t>
      </w:r>
    </w:p>
    <w:bookmarkEnd w:id="71"/>
    <w:p w14:paraId="57E2B142" w14:textId="77777777" w:rsidR="00205DF7" w:rsidRDefault="00205DF7" w:rsidP="00205DF7">
      <w:pPr>
        <w:ind w:left="426" w:hanging="426"/>
        <w:rPr>
          <w:rFonts w:eastAsiaTheme="minorHAnsi"/>
          <w:sz w:val="14"/>
          <w:szCs w:val="14"/>
          <w:lang w:eastAsia="en-US"/>
        </w:rPr>
      </w:pPr>
    </w:p>
    <w:p w14:paraId="5F2C88DD" w14:textId="77777777" w:rsidR="00BF75F7" w:rsidRDefault="00BF75F7" w:rsidP="00205DF7">
      <w:pPr>
        <w:ind w:left="426" w:hanging="426"/>
        <w:rPr>
          <w:rFonts w:eastAsiaTheme="minorHAnsi"/>
          <w:sz w:val="14"/>
          <w:szCs w:val="14"/>
          <w:lang w:eastAsia="en-US"/>
        </w:rPr>
      </w:pPr>
    </w:p>
    <w:p w14:paraId="384FA3FB" w14:textId="77777777" w:rsidR="00BF75F7" w:rsidRDefault="00BF75F7" w:rsidP="00205DF7">
      <w:pPr>
        <w:ind w:left="426" w:hanging="426"/>
        <w:rPr>
          <w:rFonts w:eastAsiaTheme="minorHAnsi"/>
          <w:sz w:val="14"/>
          <w:szCs w:val="14"/>
          <w:lang w:eastAsia="en-US"/>
        </w:rPr>
      </w:pPr>
    </w:p>
    <w:p w14:paraId="23C13B5A" w14:textId="77777777" w:rsidR="00BF75F7" w:rsidRDefault="00BF75F7" w:rsidP="00205DF7">
      <w:pPr>
        <w:ind w:left="426" w:hanging="426"/>
        <w:rPr>
          <w:rFonts w:eastAsiaTheme="minorHAnsi"/>
          <w:sz w:val="14"/>
          <w:szCs w:val="14"/>
          <w:lang w:eastAsia="en-US"/>
        </w:rPr>
      </w:pPr>
    </w:p>
    <w:p w14:paraId="6496977E" w14:textId="77777777" w:rsidR="00BF75F7" w:rsidRDefault="00BF75F7" w:rsidP="00205DF7">
      <w:pPr>
        <w:ind w:left="426" w:hanging="426"/>
        <w:rPr>
          <w:rFonts w:eastAsiaTheme="minorHAnsi"/>
          <w:sz w:val="14"/>
          <w:szCs w:val="14"/>
          <w:lang w:eastAsia="en-US"/>
        </w:rPr>
      </w:pPr>
    </w:p>
    <w:p w14:paraId="048A3509" w14:textId="77777777" w:rsidR="00BF75F7" w:rsidRPr="00C018AB" w:rsidRDefault="00BF75F7" w:rsidP="00205DF7">
      <w:pPr>
        <w:ind w:left="426" w:hanging="426"/>
        <w:rPr>
          <w:rFonts w:eastAsiaTheme="minorHAnsi"/>
          <w:sz w:val="14"/>
          <w:szCs w:val="14"/>
          <w:lang w:eastAsia="en-US"/>
        </w:rPr>
      </w:pPr>
    </w:p>
    <w:bookmarkEnd w:id="69"/>
    <w:p w14:paraId="2EB71754" w14:textId="77777777" w:rsidR="00205DF7" w:rsidRDefault="00205DF7">
      <w:pPr>
        <w:pStyle w:val="Akapitzlist"/>
        <w:numPr>
          <w:ilvl w:val="0"/>
          <w:numId w:val="65"/>
        </w:numPr>
        <w:ind w:left="426" w:hanging="426"/>
        <w:jc w:val="both"/>
        <w:rPr>
          <w:b/>
          <w:sz w:val="22"/>
          <w:szCs w:val="22"/>
          <w:lang w:eastAsia="zh-CN"/>
        </w:rPr>
      </w:pPr>
      <w:r>
        <w:rPr>
          <w:b/>
          <w:sz w:val="22"/>
          <w:szCs w:val="22"/>
        </w:rPr>
        <w:lastRenderedPageBreak/>
        <w:t>Opis przedmiotu zamówienia</w:t>
      </w:r>
    </w:p>
    <w:p w14:paraId="4106D000" w14:textId="77777777" w:rsidR="00205DF7" w:rsidRDefault="00205DF7">
      <w:pPr>
        <w:numPr>
          <w:ilvl w:val="0"/>
          <w:numId w:val="67"/>
        </w:numPr>
        <w:ind w:left="426" w:hanging="426"/>
        <w:jc w:val="both"/>
        <w:rPr>
          <w:rFonts w:eastAsia="Calibri"/>
          <w:sz w:val="22"/>
          <w:szCs w:val="22"/>
        </w:rPr>
      </w:pPr>
      <w:r>
        <w:rPr>
          <w:rFonts w:eastAsia="Calibri"/>
          <w:sz w:val="22"/>
          <w:szCs w:val="22"/>
        </w:rPr>
        <w:t>W zakładzie górniczym utrzymuje się nie mniej niż jeden Punkt Pierwszej Pomocy, czynny podczas każdej zmiany roboczej, odpowiednio wyposażony, w szczególności w sprzęt reanimacyjny oraz umożliwiający bezpieczny transport rannego lub chorego.</w:t>
      </w:r>
    </w:p>
    <w:p w14:paraId="3D666BB6" w14:textId="77777777" w:rsidR="00205DF7" w:rsidRDefault="00205DF7">
      <w:pPr>
        <w:numPr>
          <w:ilvl w:val="0"/>
          <w:numId w:val="67"/>
        </w:numPr>
        <w:jc w:val="both"/>
        <w:rPr>
          <w:rFonts w:eastAsia="Calibri"/>
          <w:sz w:val="22"/>
          <w:szCs w:val="22"/>
        </w:rPr>
      </w:pPr>
      <w:r>
        <w:rPr>
          <w:rFonts w:eastAsia="Calibri"/>
          <w:sz w:val="22"/>
          <w:szCs w:val="22"/>
        </w:rPr>
        <w:t>Realizacja zamówienia polega na zapewnieniu w Punkcie Pierwszej Pomocy całodobowego, stacjonarnego dyżuru pielęgniarki / ratownika medycznego, zarówno w dni robocze jak i dni wolne od pracy w ciągu całego roku.</w:t>
      </w:r>
    </w:p>
    <w:p w14:paraId="1D3F0B8C" w14:textId="77777777" w:rsidR="00205DF7" w:rsidRDefault="00205DF7">
      <w:pPr>
        <w:numPr>
          <w:ilvl w:val="0"/>
          <w:numId w:val="67"/>
        </w:numPr>
        <w:jc w:val="both"/>
        <w:rPr>
          <w:sz w:val="22"/>
          <w:szCs w:val="22"/>
        </w:rPr>
      </w:pPr>
      <w:r>
        <w:rPr>
          <w:rFonts w:eastAsia="Calibri"/>
          <w:sz w:val="22"/>
          <w:szCs w:val="22"/>
        </w:rPr>
        <w:t>Zabrania się przebywania w Punkcie Pierwszej Pomocy osobom, które nie uczestniczą w organizacji i udzielaniu pierwszej pomocy rannemu lub choremu</w:t>
      </w:r>
      <w:r>
        <w:rPr>
          <w:sz w:val="22"/>
          <w:szCs w:val="22"/>
        </w:rPr>
        <w:t>.</w:t>
      </w:r>
    </w:p>
    <w:p w14:paraId="16AAB8F4" w14:textId="77777777" w:rsidR="00205DF7" w:rsidRPr="00DD21F2" w:rsidRDefault="00205DF7">
      <w:pPr>
        <w:numPr>
          <w:ilvl w:val="0"/>
          <w:numId w:val="67"/>
        </w:numPr>
        <w:spacing w:after="160" w:line="259" w:lineRule="auto"/>
        <w:jc w:val="both"/>
        <w:rPr>
          <w:bCs/>
          <w:sz w:val="12"/>
          <w:szCs w:val="12"/>
          <w:lang w:val="cs-CZ"/>
        </w:rPr>
      </w:pPr>
      <w:r w:rsidRPr="00DD21F2">
        <w:rPr>
          <w:sz w:val="22"/>
          <w:szCs w:val="22"/>
        </w:rPr>
        <w:t>Punkt Pierwszej Pomocy posiada niezbędne wyposażenie do świadczenia usług objętych zamówieniem.</w:t>
      </w:r>
    </w:p>
    <w:p w14:paraId="2E8619DF" w14:textId="77777777" w:rsidR="00205DF7" w:rsidRPr="00C018AB" w:rsidRDefault="00205DF7" w:rsidP="00205DF7">
      <w:pPr>
        <w:rPr>
          <w:bCs/>
          <w:sz w:val="12"/>
          <w:szCs w:val="12"/>
          <w:lang w:val="cs-CZ"/>
        </w:rPr>
      </w:pPr>
    </w:p>
    <w:p w14:paraId="699B4073" w14:textId="77777777" w:rsidR="00205DF7" w:rsidRDefault="00205DF7">
      <w:pPr>
        <w:pStyle w:val="Akapitzlist"/>
        <w:numPr>
          <w:ilvl w:val="0"/>
          <w:numId w:val="65"/>
        </w:numPr>
        <w:ind w:left="714" w:hanging="357"/>
        <w:jc w:val="both"/>
        <w:rPr>
          <w:b/>
          <w:sz w:val="22"/>
          <w:szCs w:val="22"/>
        </w:rPr>
      </w:pPr>
      <w:r>
        <w:rPr>
          <w:b/>
          <w:sz w:val="22"/>
          <w:szCs w:val="22"/>
        </w:rPr>
        <w:t>Opis sposobu zamawiania i rozliczania usług</w:t>
      </w:r>
    </w:p>
    <w:bookmarkEnd w:id="70"/>
    <w:p w14:paraId="04045DB6" w14:textId="77777777" w:rsidR="00205DF7" w:rsidRDefault="00205DF7" w:rsidP="00205DF7">
      <w:pPr>
        <w:jc w:val="both"/>
        <w:rPr>
          <w:bCs/>
          <w:sz w:val="22"/>
          <w:szCs w:val="22"/>
        </w:rPr>
      </w:pPr>
      <w:r>
        <w:rPr>
          <w:bCs/>
          <w:sz w:val="22"/>
          <w:szCs w:val="22"/>
        </w:rPr>
        <w:t>Potwierdzeniem wykonanej usługi jest protokół odbioru wykonanej usługi, podpisany przez osoby odpowiedzialne za nadzór nad realizacja umowy z obu stron Umowy.</w:t>
      </w:r>
    </w:p>
    <w:p w14:paraId="368BD21B" w14:textId="77777777" w:rsidR="00205DF7" w:rsidRPr="00C018AB" w:rsidRDefault="00205DF7" w:rsidP="00205DF7">
      <w:pPr>
        <w:jc w:val="both"/>
        <w:rPr>
          <w:bCs/>
          <w:sz w:val="12"/>
          <w:szCs w:val="12"/>
        </w:rPr>
      </w:pPr>
    </w:p>
    <w:p w14:paraId="2D08181F" w14:textId="77777777" w:rsidR="00205DF7" w:rsidRDefault="00205DF7">
      <w:pPr>
        <w:pStyle w:val="Akapitzlist"/>
        <w:numPr>
          <w:ilvl w:val="0"/>
          <w:numId w:val="65"/>
        </w:numPr>
        <w:jc w:val="both"/>
        <w:rPr>
          <w:b/>
          <w:sz w:val="22"/>
          <w:szCs w:val="22"/>
        </w:rPr>
      </w:pPr>
      <w:r>
        <w:rPr>
          <w:b/>
          <w:sz w:val="22"/>
          <w:szCs w:val="22"/>
        </w:rPr>
        <w:t>Obowiązki Wykonawcy</w:t>
      </w:r>
    </w:p>
    <w:p w14:paraId="2A922D96" w14:textId="77777777" w:rsidR="00205DF7" w:rsidRDefault="00205DF7">
      <w:pPr>
        <w:numPr>
          <w:ilvl w:val="0"/>
          <w:numId w:val="68"/>
        </w:numPr>
        <w:jc w:val="both"/>
        <w:rPr>
          <w:bCs/>
          <w:sz w:val="22"/>
          <w:szCs w:val="22"/>
        </w:rPr>
      </w:pPr>
      <w:r>
        <w:rPr>
          <w:bCs/>
          <w:sz w:val="22"/>
          <w:szCs w:val="22"/>
        </w:rPr>
        <w:t>Zapewnienie w Punkcie Pierwszej Pomocy całodobowego, stacjonarnego dyżuru pielęgniarki lub ratownika medycznego, zarówno w dni robocze jak i dni wolne od pracy w ciągu całego roku.</w:t>
      </w:r>
    </w:p>
    <w:p w14:paraId="44EBA28B" w14:textId="77777777" w:rsidR="00205DF7" w:rsidRDefault="00205DF7">
      <w:pPr>
        <w:numPr>
          <w:ilvl w:val="0"/>
          <w:numId w:val="68"/>
        </w:numPr>
        <w:jc w:val="both"/>
        <w:rPr>
          <w:bCs/>
          <w:sz w:val="22"/>
          <w:szCs w:val="22"/>
        </w:rPr>
      </w:pPr>
      <w:r>
        <w:rPr>
          <w:bCs/>
          <w:sz w:val="22"/>
          <w:szCs w:val="22"/>
        </w:rPr>
        <w:t>Udzielenie pomocy, w razie nagłego zachorowania lub wypadku, wszystkim osobom przebywającym na terenie zakładu górniczego.</w:t>
      </w:r>
    </w:p>
    <w:p w14:paraId="1EC77A2D" w14:textId="77777777" w:rsidR="00205DF7" w:rsidRPr="00AF5FB1" w:rsidRDefault="00205DF7">
      <w:pPr>
        <w:numPr>
          <w:ilvl w:val="0"/>
          <w:numId w:val="68"/>
        </w:numPr>
        <w:jc w:val="both"/>
        <w:rPr>
          <w:bCs/>
          <w:sz w:val="22"/>
          <w:szCs w:val="22"/>
        </w:rPr>
      </w:pPr>
      <w:r w:rsidRPr="00AF5FB1">
        <w:rPr>
          <w:bCs/>
          <w:sz w:val="22"/>
          <w:szCs w:val="22"/>
        </w:rPr>
        <w:t>Pielęgniarka lub ratownik medyczny powinni porozumiewać się w języku polskim w mowie i piśmie.</w:t>
      </w:r>
    </w:p>
    <w:p w14:paraId="65A6D55B" w14:textId="77777777" w:rsidR="00205DF7" w:rsidRPr="00A03968" w:rsidRDefault="00205DF7">
      <w:pPr>
        <w:numPr>
          <w:ilvl w:val="0"/>
          <w:numId w:val="68"/>
        </w:numPr>
        <w:jc w:val="both"/>
        <w:rPr>
          <w:bCs/>
          <w:sz w:val="22"/>
          <w:szCs w:val="22"/>
        </w:rPr>
      </w:pPr>
      <w:r w:rsidRPr="00A03968">
        <w:rPr>
          <w:bCs/>
          <w:sz w:val="22"/>
          <w:szCs w:val="22"/>
        </w:rPr>
        <w:t xml:space="preserve">Utrzymywanie czystości i porządku w pomieszczeniach Punktu </w:t>
      </w:r>
      <w:bookmarkStart w:id="72" w:name="_Hlk72920098"/>
      <w:r w:rsidRPr="00A03968">
        <w:rPr>
          <w:bCs/>
          <w:sz w:val="22"/>
          <w:szCs w:val="22"/>
        </w:rPr>
        <w:t>Pierwszej Pomocy</w:t>
      </w:r>
      <w:bookmarkEnd w:id="72"/>
      <w:r w:rsidRPr="00A03968">
        <w:rPr>
          <w:bCs/>
          <w:sz w:val="22"/>
          <w:szCs w:val="22"/>
        </w:rPr>
        <w:t>.</w:t>
      </w:r>
    </w:p>
    <w:p w14:paraId="4C53E910" w14:textId="77777777" w:rsidR="00205DF7" w:rsidRDefault="00205DF7">
      <w:pPr>
        <w:numPr>
          <w:ilvl w:val="0"/>
          <w:numId w:val="68"/>
        </w:numPr>
        <w:jc w:val="both"/>
        <w:rPr>
          <w:bCs/>
          <w:sz w:val="22"/>
          <w:szCs w:val="22"/>
        </w:rPr>
      </w:pPr>
      <w:r>
        <w:rPr>
          <w:bCs/>
          <w:sz w:val="22"/>
          <w:szCs w:val="22"/>
        </w:rPr>
        <w:t xml:space="preserve">Dbałość o czystość wyposażenia i sprzętu medycznego Punktu Pierwszej Pomocy. Bieżący nadzór </w:t>
      </w:r>
      <w:r>
        <w:rPr>
          <w:bCs/>
          <w:sz w:val="22"/>
          <w:szCs w:val="22"/>
        </w:rPr>
        <w:br/>
        <w:t xml:space="preserve">i kontrola stanu technicznego powierzonego sprzętu oraz niezwłoczne informowanie </w:t>
      </w:r>
      <w:r>
        <w:rPr>
          <w:bCs/>
          <w:sz w:val="22"/>
          <w:szCs w:val="22"/>
        </w:rPr>
        <w:br/>
        <w:t xml:space="preserve">o zaistniałych ewentualnych usterkach oraz terminach przeglądów technicznych z miesięcznym wyprzedzeniem Kierownika Działu BHP. Wykonawca ponosi pełną odpowiedzialność </w:t>
      </w:r>
      <w:r>
        <w:rPr>
          <w:bCs/>
          <w:sz w:val="22"/>
          <w:szCs w:val="22"/>
        </w:rPr>
        <w:br/>
        <w:t xml:space="preserve">za powstałe uszkodzenia powierzonego sprzętu wynikające z niewłaściwego użytkowania. </w:t>
      </w:r>
    </w:p>
    <w:p w14:paraId="4A20DEF5" w14:textId="77777777" w:rsidR="00205DF7" w:rsidRPr="00277F74" w:rsidRDefault="00205DF7">
      <w:pPr>
        <w:numPr>
          <w:ilvl w:val="0"/>
          <w:numId w:val="68"/>
        </w:numPr>
        <w:jc w:val="both"/>
        <w:rPr>
          <w:bCs/>
          <w:sz w:val="22"/>
          <w:szCs w:val="22"/>
        </w:rPr>
      </w:pPr>
      <w:r>
        <w:rPr>
          <w:bCs/>
          <w:sz w:val="22"/>
          <w:szCs w:val="22"/>
        </w:rPr>
        <w:t xml:space="preserve">Bieżące uzupełnianie wyposażenia </w:t>
      </w:r>
      <w:r w:rsidRPr="00277F74">
        <w:rPr>
          <w:bCs/>
          <w:sz w:val="22"/>
          <w:szCs w:val="22"/>
        </w:rPr>
        <w:t xml:space="preserve">apteczek pierwszej pomocy, toreb sanitariuszy, torby lekarskiej oraz wydawanie opatrunków osobistych pracownikom. Środki finansowe na zakup leków i materiałów opatrunkowych pozostają po stronie Zamawiającego. </w:t>
      </w:r>
    </w:p>
    <w:p w14:paraId="6A16362B" w14:textId="77777777" w:rsidR="00205DF7" w:rsidRDefault="00205DF7">
      <w:pPr>
        <w:numPr>
          <w:ilvl w:val="0"/>
          <w:numId w:val="68"/>
        </w:numPr>
        <w:jc w:val="both"/>
        <w:rPr>
          <w:bCs/>
          <w:sz w:val="22"/>
          <w:szCs w:val="22"/>
        </w:rPr>
      </w:pPr>
      <w:r w:rsidRPr="00277F74">
        <w:rPr>
          <w:bCs/>
          <w:sz w:val="22"/>
          <w:szCs w:val="22"/>
        </w:rPr>
        <w:t xml:space="preserve">Zakup leków i materiałów opatrunkowych, po uprzednim zaakceptowaniu </w:t>
      </w:r>
      <w:r>
        <w:rPr>
          <w:bCs/>
          <w:sz w:val="22"/>
          <w:szCs w:val="22"/>
        </w:rPr>
        <w:t>zapotrzebowania przez lekarza i Kierownika Działu BHP.</w:t>
      </w:r>
    </w:p>
    <w:p w14:paraId="7128EF4D" w14:textId="77777777" w:rsidR="00205DF7" w:rsidRDefault="00205DF7">
      <w:pPr>
        <w:numPr>
          <w:ilvl w:val="0"/>
          <w:numId w:val="68"/>
        </w:numPr>
        <w:jc w:val="both"/>
        <w:rPr>
          <w:bCs/>
          <w:sz w:val="22"/>
          <w:szCs w:val="22"/>
        </w:rPr>
      </w:pPr>
      <w:r>
        <w:rPr>
          <w:bCs/>
          <w:sz w:val="22"/>
          <w:szCs w:val="22"/>
        </w:rPr>
        <w:t>Prowadzenie ścisłej ewidencji w zakresie: </w:t>
      </w:r>
    </w:p>
    <w:p w14:paraId="4A715B74" w14:textId="77777777" w:rsidR="00205DF7" w:rsidRDefault="00205DF7">
      <w:pPr>
        <w:numPr>
          <w:ilvl w:val="1"/>
          <w:numId w:val="68"/>
        </w:numPr>
        <w:tabs>
          <w:tab w:val="num" w:pos="1725"/>
        </w:tabs>
        <w:jc w:val="both"/>
        <w:rPr>
          <w:bCs/>
          <w:sz w:val="22"/>
          <w:szCs w:val="22"/>
        </w:rPr>
      </w:pPr>
      <w:r>
        <w:rPr>
          <w:bCs/>
          <w:sz w:val="22"/>
          <w:szCs w:val="22"/>
        </w:rPr>
        <w:t>udzielanej pomocy (data, wydane leki, środki opatrunkowe oraz inne informacje, których zamieszczenie w rejestrze jest zasadne),</w:t>
      </w:r>
    </w:p>
    <w:p w14:paraId="79CE3BFE" w14:textId="77777777" w:rsidR="00205DF7" w:rsidRDefault="00205DF7">
      <w:pPr>
        <w:numPr>
          <w:ilvl w:val="1"/>
          <w:numId w:val="68"/>
        </w:numPr>
        <w:tabs>
          <w:tab w:val="num" w:pos="1725"/>
        </w:tabs>
        <w:jc w:val="both"/>
        <w:rPr>
          <w:bCs/>
          <w:sz w:val="22"/>
          <w:szCs w:val="22"/>
        </w:rPr>
      </w:pPr>
      <w:r>
        <w:rPr>
          <w:bCs/>
          <w:sz w:val="22"/>
          <w:szCs w:val="22"/>
        </w:rPr>
        <w:t xml:space="preserve">sporządzonych </w:t>
      </w:r>
      <w:proofErr w:type="spellStart"/>
      <w:r>
        <w:rPr>
          <w:bCs/>
          <w:sz w:val="22"/>
          <w:szCs w:val="22"/>
        </w:rPr>
        <w:t>zapotrzebowań</w:t>
      </w:r>
      <w:proofErr w:type="spellEnd"/>
      <w:r>
        <w:rPr>
          <w:bCs/>
          <w:sz w:val="22"/>
          <w:szCs w:val="22"/>
        </w:rPr>
        <w:t xml:space="preserve"> na środki medyczne,</w:t>
      </w:r>
    </w:p>
    <w:p w14:paraId="77E06AB8" w14:textId="77777777" w:rsidR="00205DF7" w:rsidRDefault="00205DF7">
      <w:pPr>
        <w:numPr>
          <w:ilvl w:val="1"/>
          <w:numId w:val="68"/>
        </w:numPr>
        <w:tabs>
          <w:tab w:val="num" w:pos="1725"/>
        </w:tabs>
        <w:jc w:val="both"/>
        <w:rPr>
          <w:bCs/>
          <w:sz w:val="22"/>
          <w:szCs w:val="22"/>
        </w:rPr>
      </w:pPr>
      <w:r>
        <w:rPr>
          <w:bCs/>
          <w:sz w:val="22"/>
          <w:szCs w:val="22"/>
        </w:rPr>
        <w:t>rozchodu środków opatrunkowych i leków,</w:t>
      </w:r>
    </w:p>
    <w:p w14:paraId="776B00F6" w14:textId="77777777" w:rsidR="00205DF7" w:rsidRDefault="00205DF7">
      <w:pPr>
        <w:numPr>
          <w:ilvl w:val="1"/>
          <w:numId w:val="68"/>
        </w:numPr>
        <w:tabs>
          <w:tab w:val="num" w:pos="1725"/>
        </w:tabs>
        <w:jc w:val="both"/>
        <w:rPr>
          <w:bCs/>
          <w:sz w:val="22"/>
          <w:szCs w:val="22"/>
        </w:rPr>
      </w:pPr>
      <w:r>
        <w:rPr>
          <w:bCs/>
          <w:sz w:val="22"/>
          <w:szCs w:val="22"/>
        </w:rPr>
        <w:t>wyposażania apteczek pierwszej pomocy, toreb sanitariuszy oddziałowych oraz torby lekarskiej.</w:t>
      </w:r>
    </w:p>
    <w:p w14:paraId="5F10E1C4" w14:textId="77777777" w:rsidR="00205DF7" w:rsidRDefault="00205DF7">
      <w:pPr>
        <w:numPr>
          <w:ilvl w:val="0"/>
          <w:numId w:val="68"/>
        </w:numPr>
        <w:jc w:val="both"/>
        <w:rPr>
          <w:bCs/>
          <w:sz w:val="22"/>
          <w:szCs w:val="22"/>
        </w:rPr>
      </w:pPr>
      <w:r>
        <w:rPr>
          <w:bCs/>
          <w:sz w:val="22"/>
          <w:szCs w:val="22"/>
        </w:rPr>
        <w:t>Dyżurująca pielęgniarka / ratownik medyczny nie może zakończyć dyżuru przed przejęciem obowiązków przez zmiennika.</w:t>
      </w:r>
    </w:p>
    <w:p w14:paraId="25B1F48C" w14:textId="77777777" w:rsidR="00205DF7" w:rsidRDefault="00205DF7">
      <w:pPr>
        <w:numPr>
          <w:ilvl w:val="0"/>
          <w:numId w:val="68"/>
        </w:numPr>
        <w:jc w:val="both"/>
        <w:rPr>
          <w:bCs/>
          <w:sz w:val="22"/>
          <w:szCs w:val="22"/>
        </w:rPr>
      </w:pPr>
      <w:r>
        <w:rPr>
          <w:bCs/>
          <w:sz w:val="22"/>
          <w:szCs w:val="22"/>
        </w:rPr>
        <w:t>Podmiot świadczący usługi w zakresie obsługi Punktu Pierwszej Pomocy musi być wpisany do rejestru podmiotów wykonujących działalność leczniczą, posiadać umowę na odbiór i unieszkodliwianie odpadów medycznych oraz obowiązkowe ubezpieczenie odpowiedzialności cywilnej podmiotu wykonującego działalność leczniczą.</w:t>
      </w:r>
    </w:p>
    <w:p w14:paraId="36FF5841" w14:textId="77777777" w:rsidR="00205DF7" w:rsidRDefault="00205DF7">
      <w:pPr>
        <w:numPr>
          <w:ilvl w:val="0"/>
          <w:numId w:val="68"/>
        </w:numPr>
        <w:jc w:val="both"/>
        <w:rPr>
          <w:bCs/>
          <w:sz w:val="22"/>
          <w:szCs w:val="22"/>
        </w:rPr>
      </w:pPr>
      <w:r>
        <w:rPr>
          <w:bCs/>
          <w:sz w:val="22"/>
          <w:szCs w:val="22"/>
        </w:rPr>
        <w:t>Wykonywanie powierzonych obowiązków zgodnie z posiadanymi kompetencjami oraz zasadami etyki zawodowej.</w:t>
      </w:r>
    </w:p>
    <w:p w14:paraId="7CE994B2" w14:textId="77777777" w:rsidR="00205DF7" w:rsidRDefault="00205DF7">
      <w:pPr>
        <w:numPr>
          <w:ilvl w:val="0"/>
          <w:numId w:val="68"/>
        </w:numPr>
        <w:jc w:val="both"/>
        <w:rPr>
          <w:bCs/>
          <w:sz w:val="22"/>
          <w:szCs w:val="22"/>
        </w:rPr>
      </w:pPr>
      <w:r>
        <w:rPr>
          <w:bCs/>
          <w:sz w:val="22"/>
          <w:szCs w:val="22"/>
        </w:rPr>
        <w:t>Zapewnienie zastępstwa w przypadku niestawienia się wyznaczonej pielęgniarki/ratownika medycznego do pracy.</w:t>
      </w:r>
    </w:p>
    <w:p w14:paraId="27FA5DC3" w14:textId="77777777" w:rsidR="00205DF7" w:rsidRDefault="00205DF7">
      <w:pPr>
        <w:numPr>
          <w:ilvl w:val="0"/>
          <w:numId w:val="68"/>
        </w:numPr>
        <w:jc w:val="both"/>
        <w:rPr>
          <w:bCs/>
          <w:sz w:val="22"/>
          <w:szCs w:val="22"/>
        </w:rPr>
      </w:pPr>
      <w:r>
        <w:rPr>
          <w:bCs/>
          <w:sz w:val="22"/>
          <w:szCs w:val="22"/>
        </w:rPr>
        <w:t xml:space="preserve">Niezwłoczne informowanie o zgłoszonych zdarzeniach wypadkowych i nagłych </w:t>
      </w:r>
      <w:proofErr w:type="spellStart"/>
      <w:r>
        <w:rPr>
          <w:bCs/>
          <w:sz w:val="22"/>
          <w:szCs w:val="22"/>
        </w:rPr>
        <w:t>zachorowaniach</w:t>
      </w:r>
      <w:proofErr w:type="spellEnd"/>
      <w:r>
        <w:rPr>
          <w:bCs/>
          <w:sz w:val="22"/>
          <w:szCs w:val="22"/>
        </w:rPr>
        <w:t xml:space="preserve"> </w:t>
      </w:r>
      <w:r>
        <w:rPr>
          <w:bCs/>
          <w:sz w:val="22"/>
          <w:szCs w:val="22"/>
        </w:rPr>
        <w:br/>
        <w:t>w pracy oraz innych niebezpiecznych zdarzeń powiązanych z czynnikiem ludzkim lekarzowi dyżurnego oraz pracownika działu BHP.</w:t>
      </w:r>
    </w:p>
    <w:p w14:paraId="4AEBC74C" w14:textId="77777777" w:rsidR="00205DF7" w:rsidRDefault="00205DF7">
      <w:pPr>
        <w:numPr>
          <w:ilvl w:val="0"/>
          <w:numId w:val="68"/>
        </w:numPr>
        <w:jc w:val="both"/>
        <w:rPr>
          <w:bCs/>
          <w:sz w:val="22"/>
          <w:szCs w:val="22"/>
        </w:rPr>
      </w:pPr>
      <w:r>
        <w:rPr>
          <w:bCs/>
          <w:sz w:val="22"/>
          <w:szCs w:val="22"/>
        </w:rPr>
        <w:lastRenderedPageBreak/>
        <w:t xml:space="preserve">Niezwłoczne informowanie pracowników Działu BHP i dyspozytora kopalni o wezwanej na teren kopalni </w:t>
      </w:r>
      <w:r>
        <w:rPr>
          <w:sz w:val="22"/>
          <w:szCs w:val="22"/>
        </w:rPr>
        <w:t xml:space="preserve">jednostce </w:t>
      </w:r>
      <w:r>
        <w:rPr>
          <w:bCs/>
          <w:sz w:val="22"/>
          <w:szCs w:val="22"/>
        </w:rPr>
        <w:t>Systemu Państwowego Ratownictwa Medycznego.</w:t>
      </w:r>
    </w:p>
    <w:p w14:paraId="5249970F" w14:textId="77777777" w:rsidR="00205DF7" w:rsidRDefault="00205DF7">
      <w:pPr>
        <w:numPr>
          <w:ilvl w:val="0"/>
          <w:numId w:val="68"/>
        </w:numPr>
        <w:jc w:val="both"/>
        <w:rPr>
          <w:bCs/>
          <w:sz w:val="22"/>
          <w:szCs w:val="22"/>
        </w:rPr>
      </w:pPr>
      <w:r>
        <w:rPr>
          <w:bCs/>
          <w:sz w:val="22"/>
          <w:szCs w:val="22"/>
        </w:rPr>
        <w:t>Niezwłoczne informowanie pracowników Działu BHP i dyspozytora kopalni o każdym wyjeździe samochodu sanitarnego lub jednostki Systemu Państwowego Ratownictwa Medycznego poza teren kopalni.</w:t>
      </w:r>
    </w:p>
    <w:p w14:paraId="6C34FC3A" w14:textId="3CF6183F" w:rsidR="00205DF7" w:rsidRPr="00247017" w:rsidRDefault="00205DF7">
      <w:pPr>
        <w:numPr>
          <w:ilvl w:val="0"/>
          <w:numId w:val="68"/>
        </w:numPr>
        <w:jc w:val="both"/>
        <w:rPr>
          <w:bCs/>
          <w:sz w:val="22"/>
          <w:szCs w:val="22"/>
        </w:rPr>
      </w:pPr>
      <w:r w:rsidRPr="001C5DE2">
        <w:rPr>
          <w:bCs/>
          <w:sz w:val="22"/>
          <w:szCs w:val="22"/>
        </w:rPr>
        <w:t xml:space="preserve">Wykonywanie pomiaru wskaźnikiem na obecność alkoholu w wydychanym powietrzu i/lub badania analizatorem wydechu będących własnością PGG S.A. Oddział KWK </w:t>
      </w:r>
      <w:r w:rsidR="00A2342A">
        <w:rPr>
          <w:bCs/>
          <w:sz w:val="22"/>
          <w:szCs w:val="22"/>
        </w:rPr>
        <w:t>ROW</w:t>
      </w:r>
      <w:r w:rsidRPr="001C5DE2">
        <w:rPr>
          <w:bCs/>
          <w:sz w:val="22"/>
          <w:szCs w:val="22"/>
        </w:rPr>
        <w:t xml:space="preserve"> u osób, którym została </w:t>
      </w:r>
      <w:r w:rsidRPr="00247017">
        <w:rPr>
          <w:bCs/>
          <w:sz w:val="22"/>
          <w:szCs w:val="22"/>
        </w:rPr>
        <w:t xml:space="preserve">udzielona pomoc </w:t>
      </w:r>
      <w:r w:rsidR="00584E77" w:rsidRPr="00247017">
        <w:rPr>
          <w:bCs/>
          <w:sz w:val="22"/>
          <w:szCs w:val="22"/>
        </w:rPr>
        <w:t>przedmedyczna,</w:t>
      </w:r>
      <w:r w:rsidRPr="00247017">
        <w:rPr>
          <w:bCs/>
          <w:sz w:val="22"/>
          <w:szCs w:val="22"/>
        </w:rPr>
        <w:t xml:space="preserve"> jeżeli ich stan zdrowia na to pozwala</w:t>
      </w:r>
      <w:r>
        <w:rPr>
          <w:bCs/>
          <w:sz w:val="22"/>
          <w:szCs w:val="22"/>
        </w:rPr>
        <w:t xml:space="preserve"> (na zasadach obowiązujących w kopalni)</w:t>
      </w:r>
      <w:r w:rsidRPr="00247017">
        <w:rPr>
          <w:bCs/>
          <w:sz w:val="22"/>
          <w:szCs w:val="22"/>
        </w:rPr>
        <w:t>.</w:t>
      </w:r>
    </w:p>
    <w:p w14:paraId="47BD3ED9" w14:textId="77777777" w:rsidR="00205DF7" w:rsidRPr="00247017" w:rsidRDefault="00205DF7">
      <w:pPr>
        <w:numPr>
          <w:ilvl w:val="0"/>
          <w:numId w:val="68"/>
        </w:numPr>
        <w:jc w:val="both"/>
        <w:rPr>
          <w:bCs/>
          <w:sz w:val="22"/>
          <w:szCs w:val="22"/>
        </w:rPr>
      </w:pPr>
      <w:r w:rsidRPr="00247017">
        <w:rPr>
          <w:bCs/>
          <w:sz w:val="22"/>
          <w:szCs w:val="22"/>
        </w:rPr>
        <w:t xml:space="preserve">Przeprowadzanie testu/badania/pobrania próbek na obecność środków odurzających, substancji psychotropowych, środków zastępczych lub nowych substancji psychoaktywnych, a także jego dokumentowanie zgodnie z przepisami obowiązującymi w przedmiotowym zakresie. </w:t>
      </w:r>
    </w:p>
    <w:p w14:paraId="4220D563" w14:textId="77777777" w:rsidR="00205DF7" w:rsidRDefault="00205DF7">
      <w:pPr>
        <w:numPr>
          <w:ilvl w:val="0"/>
          <w:numId w:val="68"/>
        </w:numPr>
        <w:jc w:val="both"/>
        <w:rPr>
          <w:bCs/>
          <w:sz w:val="22"/>
          <w:szCs w:val="22"/>
        </w:rPr>
      </w:pPr>
      <w:r>
        <w:rPr>
          <w:bCs/>
          <w:sz w:val="22"/>
          <w:szCs w:val="22"/>
        </w:rPr>
        <w:t xml:space="preserve">Asystowanie </w:t>
      </w:r>
      <w:r w:rsidRPr="00277F74">
        <w:rPr>
          <w:bCs/>
          <w:sz w:val="22"/>
          <w:szCs w:val="22"/>
        </w:rPr>
        <w:t xml:space="preserve">lekarzowi dyżurującemu przy udzielaniu pierwszej </w:t>
      </w:r>
      <w:r>
        <w:rPr>
          <w:bCs/>
          <w:sz w:val="22"/>
          <w:szCs w:val="22"/>
        </w:rPr>
        <w:t>pomocy doraźnej w Punkcie Pierwszej Pomocy.</w:t>
      </w:r>
    </w:p>
    <w:p w14:paraId="00A7068B" w14:textId="77777777" w:rsidR="00205DF7" w:rsidRDefault="00205DF7">
      <w:pPr>
        <w:numPr>
          <w:ilvl w:val="0"/>
          <w:numId w:val="68"/>
        </w:numPr>
        <w:jc w:val="both"/>
        <w:rPr>
          <w:bCs/>
          <w:sz w:val="22"/>
          <w:szCs w:val="22"/>
        </w:rPr>
      </w:pPr>
      <w:r>
        <w:rPr>
          <w:bCs/>
          <w:sz w:val="22"/>
          <w:szCs w:val="22"/>
        </w:rPr>
        <w:t>Zakładanie opatrunków oraz podawanie lekarstw poszkodowanym i chorym pracownikom stosownie do posiadanych uprawnień.</w:t>
      </w:r>
    </w:p>
    <w:p w14:paraId="22B2B23A" w14:textId="77777777" w:rsidR="00205DF7" w:rsidRDefault="00205DF7">
      <w:pPr>
        <w:numPr>
          <w:ilvl w:val="0"/>
          <w:numId w:val="68"/>
        </w:numPr>
        <w:jc w:val="both"/>
        <w:rPr>
          <w:bCs/>
          <w:sz w:val="22"/>
          <w:szCs w:val="22"/>
        </w:rPr>
      </w:pPr>
      <w:r>
        <w:rPr>
          <w:bCs/>
          <w:sz w:val="22"/>
          <w:szCs w:val="22"/>
        </w:rPr>
        <w:t>Opieka nad poszkodowanymi w czasie ich przebywania na Punkcie po zaistniałym wypadku lub zachorowaniu.</w:t>
      </w:r>
    </w:p>
    <w:p w14:paraId="3C6C2999" w14:textId="77777777" w:rsidR="00205DF7" w:rsidRDefault="00205DF7">
      <w:pPr>
        <w:numPr>
          <w:ilvl w:val="0"/>
          <w:numId w:val="68"/>
        </w:numPr>
        <w:jc w:val="both"/>
        <w:rPr>
          <w:bCs/>
          <w:sz w:val="22"/>
          <w:szCs w:val="22"/>
        </w:rPr>
      </w:pPr>
      <w:r>
        <w:rPr>
          <w:bCs/>
          <w:sz w:val="22"/>
          <w:szCs w:val="22"/>
        </w:rPr>
        <w:t xml:space="preserve">Zachowanie w tajemnicy informacji stanowiących tajemnicę służbową. </w:t>
      </w:r>
    </w:p>
    <w:p w14:paraId="1C849F59" w14:textId="77777777" w:rsidR="00205DF7" w:rsidRDefault="00205DF7">
      <w:pPr>
        <w:numPr>
          <w:ilvl w:val="0"/>
          <w:numId w:val="68"/>
        </w:numPr>
        <w:jc w:val="both"/>
        <w:rPr>
          <w:bCs/>
          <w:sz w:val="22"/>
          <w:szCs w:val="22"/>
        </w:rPr>
      </w:pPr>
      <w:r>
        <w:rPr>
          <w:bCs/>
          <w:sz w:val="22"/>
          <w:szCs w:val="22"/>
        </w:rPr>
        <w:t>Sterylizacja używanego sprzętu medycznego.</w:t>
      </w:r>
    </w:p>
    <w:p w14:paraId="26E1E383" w14:textId="77777777" w:rsidR="00205DF7" w:rsidRDefault="00205DF7">
      <w:pPr>
        <w:numPr>
          <w:ilvl w:val="0"/>
          <w:numId w:val="68"/>
        </w:numPr>
        <w:jc w:val="both"/>
        <w:rPr>
          <w:bCs/>
          <w:sz w:val="22"/>
          <w:szCs w:val="22"/>
        </w:rPr>
      </w:pPr>
      <w:r>
        <w:rPr>
          <w:bCs/>
          <w:sz w:val="22"/>
          <w:szCs w:val="22"/>
        </w:rPr>
        <w:t>Zabezpieczenie i właściwe przechowywanie leków oraz materiałów opatrunkowych zakupionych przez Zamawiającego.</w:t>
      </w:r>
    </w:p>
    <w:p w14:paraId="42E1EBAF" w14:textId="77777777" w:rsidR="00205DF7" w:rsidRDefault="00205DF7">
      <w:pPr>
        <w:numPr>
          <w:ilvl w:val="0"/>
          <w:numId w:val="68"/>
        </w:numPr>
        <w:jc w:val="both"/>
        <w:rPr>
          <w:bCs/>
          <w:sz w:val="22"/>
          <w:szCs w:val="22"/>
        </w:rPr>
      </w:pPr>
      <w:r>
        <w:rPr>
          <w:bCs/>
          <w:sz w:val="22"/>
          <w:szCs w:val="22"/>
        </w:rPr>
        <w:t xml:space="preserve">Współpraca przy bieżącym zaopatrzeniu Punktu Pierwszej Pomocy w leki, opatrunki zgodnie </w:t>
      </w:r>
      <w:r>
        <w:rPr>
          <w:bCs/>
          <w:sz w:val="22"/>
          <w:szCs w:val="22"/>
        </w:rPr>
        <w:br/>
        <w:t xml:space="preserve">z aktualnie obowiązującymi przepisami w przedmiotowym zakresie. </w:t>
      </w:r>
    </w:p>
    <w:p w14:paraId="701B8345" w14:textId="77777777" w:rsidR="00205DF7" w:rsidRPr="001C5DE2" w:rsidRDefault="00205DF7">
      <w:pPr>
        <w:numPr>
          <w:ilvl w:val="0"/>
          <w:numId w:val="68"/>
        </w:numPr>
        <w:jc w:val="both"/>
        <w:rPr>
          <w:bCs/>
          <w:sz w:val="22"/>
          <w:szCs w:val="22"/>
        </w:rPr>
      </w:pPr>
      <w:r>
        <w:rPr>
          <w:bCs/>
          <w:sz w:val="22"/>
          <w:szCs w:val="22"/>
        </w:rPr>
        <w:t xml:space="preserve">Unieszkodliwianie odpadów w zakresie: zapewnienia właściwej segregacji i przekazywania </w:t>
      </w:r>
      <w:r>
        <w:rPr>
          <w:bCs/>
          <w:sz w:val="22"/>
          <w:szCs w:val="22"/>
        </w:rPr>
        <w:br/>
        <w:t xml:space="preserve">do </w:t>
      </w:r>
      <w:r w:rsidRPr="001C5DE2">
        <w:rPr>
          <w:bCs/>
          <w:sz w:val="22"/>
          <w:szCs w:val="22"/>
        </w:rPr>
        <w:t>unieszkodliwiania właściwym jednostkom (na podstawie odrębnej umowy zawartej przez Wykonawcę), odpadów medycznych, wytwarzanych w trakcie obsługi Punktu Pierwszej Pomocy.</w:t>
      </w:r>
    </w:p>
    <w:p w14:paraId="6A87E114" w14:textId="77777777" w:rsidR="00205DF7" w:rsidRPr="001C5DE2" w:rsidRDefault="00205DF7">
      <w:pPr>
        <w:numPr>
          <w:ilvl w:val="0"/>
          <w:numId w:val="68"/>
        </w:numPr>
        <w:jc w:val="both"/>
        <w:rPr>
          <w:bCs/>
          <w:sz w:val="22"/>
          <w:szCs w:val="22"/>
        </w:rPr>
      </w:pPr>
      <w:r w:rsidRPr="001C5DE2">
        <w:rPr>
          <w:bCs/>
          <w:sz w:val="22"/>
          <w:szCs w:val="22"/>
        </w:rPr>
        <w:t>Wykonawca wyposaża i utrzymuje w należytym stanie obuwie oraz odzież ochronną personelu obsługującego Punkt Pierwszej Pomocy we własnym zakresie.</w:t>
      </w:r>
    </w:p>
    <w:p w14:paraId="79D2B592" w14:textId="77777777" w:rsidR="00205DF7" w:rsidRPr="001C5DE2" w:rsidRDefault="00205DF7">
      <w:pPr>
        <w:numPr>
          <w:ilvl w:val="0"/>
          <w:numId w:val="68"/>
        </w:numPr>
        <w:jc w:val="both"/>
        <w:rPr>
          <w:bCs/>
          <w:sz w:val="22"/>
          <w:szCs w:val="22"/>
        </w:rPr>
      </w:pPr>
      <w:r w:rsidRPr="001C5DE2">
        <w:rPr>
          <w:bCs/>
          <w:sz w:val="22"/>
          <w:szCs w:val="22"/>
        </w:rPr>
        <w:t xml:space="preserve">Wykonawca ocenia i dokumentuje ryzyko zawodowe na wszystkich stanowiskach, na których zatrudniani są pracownicy Wykonawcy przy wykonywaniu prac / robót objętych umową z Zamawiającym. </w:t>
      </w:r>
    </w:p>
    <w:p w14:paraId="238CA52A" w14:textId="77777777" w:rsidR="00205DF7" w:rsidRDefault="00205DF7">
      <w:pPr>
        <w:numPr>
          <w:ilvl w:val="0"/>
          <w:numId w:val="68"/>
        </w:numPr>
        <w:jc w:val="both"/>
        <w:rPr>
          <w:bCs/>
          <w:sz w:val="22"/>
          <w:szCs w:val="22"/>
        </w:rPr>
      </w:pPr>
      <w:r w:rsidRPr="001C5DE2">
        <w:rPr>
          <w:bCs/>
          <w:sz w:val="22"/>
          <w:szCs w:val="22"/>
        </w:rPr>
        <w:t>W razie zaistnieni</w:t>
      </w:r>
      <w:r>
        <w:rPr>
          <w:bCs/>
          <w:sz w:val="22"/>
          <w:szCs w:val="22"/>
        </w:rPr>
        <w:t>a wypadku przy pracy, któremu uległ pracownik Wykonawcy, Wykonawca zobowiązany jest niezwłocznie o tym fakcie powiadomić Dyspozytora Ruchu Kopalni oraz służbę bhp Zamawiającego, poprzez podanie danych zgodnie z wewnętrznym uregulowaniem ww. zakresie.</w:t>
      </w:r>
    </w:p>
    <w:p w14:paraId="65A9114D" w14:textId="77777777" w:rsidR="00205DF7" w:rsidRDefault="00205DF7">
      <w:pPr>
        <w:numPr>
          <w:ilvl w:val="0"/>
          <w:numId w:val="68"/>
        </w:numPr>
        <w:jc w:val="both"/>
        <w:rPr>
          <w:bCs/>
          <w:sz w:val="22"/>
          <w:szCs w:val="22"/>
        </w:rPr>
      </w:pPr>
      <w:r>
        <w:rPr>
          <w:bCs/>
          <w:sz w:val="22"/>
          <w:szCs w:val="22"/>
        </w:rPr>
        <w:t>Ustalenie okoliczności i przyczyn wypadku przy pracy oraz sporządzenie wymaganej przepisami dokumentacji wypadkowej dokonuje służba bhp Wykonawcy.</w:t>
      </w:r>
    </w:p>
    <w:p w14:paraId="22099708" w14:textId="77777777" w:rsidR="00205DF7" w:rsidRPr="001C5DE2" w:rsidRDefault="00205DF7">
      <w:pPr>
        <w:numPr>
          <w:ilvl w:val="0"/>
          <w:numId w:val="68"/>
        </w:numPr>
        <w:jc w:val="both"/>
        <w:rPr>
          <w:bCs/>
          <w:sz w:val="22"/>
          <w:szCs w:val="22"/>
        </w:rPr>
      </w:pPr>
      <w:r>
        <w:rPr>
          <w:bCs/>
          <w:sz w:val="22"/>
          <w:szCs w:val="22"/>
        </w:rPr>
        <w:t>Wykonawca zobowiązany jest do niezwłocznego przekazywania informacji pisemnej</w:t>
      </w:r>
      <w:r>
        <w:rPr>
          <w:bCs/>
          <w:sz w:val="22"/>
          <w:szCs w:val="22"/>
        </w:rPr>
        <w:br/>
        <w:t xml:space="preserve">za pośrednictwem inspektorów nadzoru-koordynatorów o wypadku przy pracy do Działu BHP </w:t>
      </w:r>
      <w:r w:rsidRPr="001C5DE2">
        <w:rPr>
          <w:bCs/>
          <w:sz w:val="22"/>
          <w:szCs w:val="22"/>
        </w:rPr>
        <w:t>Zamawiającego podając dane zgodnie z wewnętrznym uregulowaniem ww. zakresie.</w:t>
      </w:r>
    </w:p>
    <w:p w14:paraId="64F3E280" w14:textId="77777777" w:rsidR="00205DF7" w:rsidRPr="001C5DE2" w:rsidRDefault="00205DF7">
      <w:pPr>
        <w:numPr>
          <w:ilvl w:val="0"/>
          <w:numId w:val="68"/>
        </w:numPr>
        <w:jc w:val="both"/>
        <w:rPr>
          <w:bCs/>
          <w:sz w:val="22"/>
          <w:szCs w:val="22"/>
        </w:rPr>
      </w:pPr>
      <w:r w:rsidRPr="001C5DE2">
        <w:rPr>
          <w:bCs/>
          <w:sz w:val="22"/>
          <w:szCs w:val="22"/>
        </w:rPr>
        <w:t>Wykonawca zobowiązany jest do niezwłocznego dostarczenia do Działu BHP Zamawiającego kopalni po zatwierdzeniu,</w:t>
      </w:r>
      <w:r>
        <w:rPr>
          <w:bCs/>
          <w:sz w:val="22"/>
          <w:szCs w:val="22"/>
        </w:rPr>
        <w:t xml:space="preserve"> </w:t>
      </w:r>
      <w:r w:rsidRPr="001C5DE2">
        <w:rPr>
          <w:bCs/>
          <w:sz w:val="22"/>
          <w:szCs w:val="22"/>
        </w:rPr>
        <w:t>wyciąg z Protokołu ustalenia okoliczności i przyczyn wypadku przy pracy.</w:t>
      </w:r>
      <w:r w:rsidRPr="001C5DE2">
        <w:rPr>
          <w:bCs/>
          <w:strike/>
          <w:sz w:val="22"/>
          <w:szCs w:val="22"/>
        </w:rPr>
        <w:t xml:space="preserve">  </w:t>
      </w:r>
    </w:p>
    <w:p w14:paraId="7B45251C" w14:textId="77777777" w:rsidR="00205DF7" w:rsidRDefault="00205DF7">
      <w:pPr>
        <w:numPr>
          <w:ilvl w:val="0"/>
          <w:numId w:val="68"/>
        </w:numPr>
        <w:jc w:val="both"/>
        <w:rPr>
          <w:bCs/>
          <w:sz w:val="22"/>
          <w:szCs w:val="22"/>
        </w:rPr>
      </w:pPr>
      <w:r>
        <w:rPr>
          <w:bCs/>
          <w:sz w:val="22"/>
          <w:szCs w:val="22"/>
        </w:rPr>
        <w:t>Zakres przedmiotu zamówienia Wykonawca będzie wykonywał pielęgniarkami/ratownikami medycznymi wykazanymi w umowie. Zmiana składu osobowego pielęgniarek/ratowników medycznych będzie wymagać zgody Zamawiającego. Powyższe nie wymaga aneksu, jedynie powiadomienia Stron.</w:t>
      </w:r>
    </w:p>
    <w:p w14:paraId="26AD907E" w14:textId="77777777" w:rsidR="00205DF7" w:rsidRDefault="00205DF7">
      <w:pPr>
        <w:numPr>
          <w:ilvl w:val="0"/>
          <w:numId w:val="68"/>
        </w:numPr>
        <w:jc w:val="both"/>
        <w:rPr>
          <w:bCs/>
          <w:sz w:val="22"/>
          <w:szCs w:val="22"/>
        </w:rPr>
      </w:pPr>
      <w:r>
        <w:rPr>
          <w:bCs/>
          <w:sz w:val="22"/>
          <w:szCs w:val="22"/>
        </w:rPr>
        <w:t xml:space="preserve">W zawieranych umowach ze strony podmiotu świadczącego usługi w zakresie obsługi Punktu Pierwszej Pomocy winna być wyznaczona osoba (koordynator), odpowiedzialna za nadzór nad realizacją umowy. </w:t>
      </w:r>
    </w:p>
    <w:p w14:paraId="6B8D0C36" w14:textId="77777777" w:rsidR="00205DF7" w:rsidRPr="00277F74" w:rsidRDefault="00205DF7">
      <w:pPr>
        <w:pStyle w:val="Akapitzlist"/>
        <w:numPr>
          <w:ilvl w:val="0"/>
          <w:numId w:val="68"/>
        </w:numPr>
        <w:spacing w:line="256" w:lineRule="auto"/>
        <w:jc w:val="both"/>
        <w:rPr>
          <w:sz w:val="22"/>
          <w:szCs w:val="22"/>
        </w:rPr>
      </w:pPr>
      <w:r>
        <w:rPr>
          <w:sz w:val="22"/>
          <w:szCs w:val="22"/>
        </w:rPr>
        <w:t xml:space="preserve">Wykonawca ponosi pełną odpowiedzialność odszkodowawczą za </w:t>
      </w:r>
      <w:r w:rsidRPr="00277F74">
        <w:rPr>
          <w:sz w:val="22"/>
          <w:szCs w:val="22"/>
        </w:rPr>
        <w:t>wszelkie szkody powstałe z jego winy w związku z realizacją Umowy, w tym w stosunku do własnych pracowników, Podwykonawców oraz osób trzecich.</w:t>
      </w:r>
    </w:p>
    <w:p w14:paraId="1D1A56AD" w14:textId="362D8708" w:rsidR="00205DF7" w:rsidRPr="004A396B" w:rsidRDefault="00205DF7">
      <w:pPr>
        <w:pStyle w:val="Akapitzlist"/>
        <w:numPr>
          <w:ilvl w:val="0"/>
          <w:numId w:val="68"/>
        </w:numPr>
        <w:spacing w:line="256" w:lineRule="auto"/>
        <w:jc w:val="both"/>
        <w:rPr>
          <w:sz w:val="22"/>
          <w:szCs w:val="22"/>
        </w:rPr>
      </w:pPr>
      <w:bookmarkStart w:id="73" w:name="_Hlk78968871"/>
      <w:r w:rsidRPr="00277F74">
        <w:rPr>
          <w:sz w:val="22"/>
          <w:szCs w:val="22"/>
        </w:rPr>
        <w:lastRenderedPageBreak/>
        <w:t xml:space="preserve">Wykonawca przed rozpoczęciem realizacji umowy dostarczy do Działu </w:t>
      </w:r>
      <w:r w:rsidR="00584E77" w:rsidRPr="00277F74">
        <w:rPr>
          <w:sz w:val="22"/>
          <w:szCs w:val="22"/>
        </w:rPr>
        <w:t>BHP kopalni</w:t>
      </w:r>
      <w:r w:rsidRPr="00277F74">
        <w:rPr>
          <w:sz w:val="22"/>
          <w:szCs w:val="22"/>
        </w:rPr>
        <w:t xml:space="preserve"> wykaz pielęgniarek / ratowników medycznych</w:t>
      </w:r>
      <w:r>
        <w:rPr>
          <w:sz w:val="22"/>
          <w:szCs w:val="22"/>
        </w:rPr>
        <w:t xml:space="preserve"> oraz</w:t>
      </w:r>
      <w:r w:rsidRPr="00277F74">
        <w:rPr>
          <w:sz w:val="22"/>
          <w:szCs w:val="22"/>
        </w:rPr>
        <w:t xml:space="preserve"> kopie dokumentów potwierdzających prawo wykonywania zawodu dla osób uczestniczących w realizacji zamówienia.</w:t>
      </w:r>
    </w:p>
    <w:bookmarkEnd w:id="73"/>
    <w:p w14:paraId="167BE36C" w14:textId="640DFEB5" w:rsidR="00205DF7" w:rsidRDefault="00205DF7" w:rsidP="00205DF7">
      <w:pPr>
        <w:spacing w:after="160" w:line="259" w:lineRule="auto"/>
        <w:rPr>
          <w:sz w:val="12"/>
          <w:szCs w:val="12"/>
        </w:rPr>
      </w:pPr>
    </w:p>
    <w:p w14:paraId="39DA839C" w14:textId="77777777" w:rsidR="00205DF7" w:rsidRDefault="00205DF7">
      <w:pPr>
        <w:pStyle w:val="Akapitzlist"/>
        <w:numPr>
          <w:ilvl w:val="0"/>
          <w:numId w:val="65"/>
        </w:numPr>
        <w:jc w:val="both"/>
        <w:rPr>
          <w:b/>
          <w:sz w:val="22"/>
          <w:szCs w:val="22"/>
        </w:rPr>
      </w:pPr>
      <w:r>
        <w:rPr>
          <w:b/>
          <w:sz w:val="22"/>
          <w:szCs w:val="22"/>
        </w:rPr>
        <w:t xml:space="preserve">Obowiązki Zamawiającego </w:t>
      </w:r>
    </w:p>
    <w:p w14:paraId="0EF7B903" w14:textId="77777777" w:rsidR="00205DF7" w:rsidRDefault="00205DF7">
      <w:pPr>
        <w:pStyle w:val="Akapitzlist"/>
        <w:numPr>
          <w:ilvl w:val="2"/>
          <w:numId w:val="68"/>
        </w:numPr>
        <w:tabs>
          <w:tab w:val="clear" w:pos="360"/>
          <w:tab w:val="num" w:pos="2160"/>
        </w:tabs>
        <w:ind w:left="426" w:hanging="426"/>
        <w:jc w:val="both"/>
        <w:rPr>
          <w:sz w:val="22"/>
          <w:szCs w:val="22"/>
        </w:rPr>
      </w:pPr>
      <w:bookmarkStart w:id="74" w:name="_Hlk78274386"/>
      <w:r>
        <w:rPr>
          <w:sz w:val="22"/>
          <w:szCs w:val="22"/>
        </w:rPr>
        <w:t>Zapewnienie usług całodobowego transportu sanitarnego wraz z kierowcą.</w:t>
      </w:r>
    </w:p>
    <w:p w14:paraId="50816A8D" w14:textId="77777777" w:rsidR="00205DF7" w:rsidRDefault="00205DF7">
      <w:pPr>
        <w:pStyle w:val="Akapitzlist"/>
        <w:numPr>
          <w:ilvl w:val="2"/>
          <w:numId w:val="68"/>
        </w:numPr>
        <w:tabs>
          <w:tab w:val="clear" w:pos="360"/>
          <w:tab w:val="num" w:pos="2160"/>
        </w:tabs>
        <w:ind w:left="426" w:hanging="426"/>
        <w:jc w:val="both"/>
        <w:rPr>
          <w:sz w:val="22"/>
          <w:szCs w:val="22"/>
        </w:rPr>
      </w:pPr>
      <w:r>
        <w:rPr>
          <w:sz w:val="22"/>
          <w:szCs w:val="22"/>
        </w:rPr>
        <w:t>Zapewnienie środków finansowych na zakup leków i materiałów opatrunkowych.</w:t>
      </w:r>
    </w:p>
    <w:p w14:paraId="0FE1817C" w14:textId="77777777" w:rsidR="00205DF7" w:rsidRPr="00277F74" w:rsidRDefault="00205DF7">
      <w:pPr>
        <w:pStyle w:val="Akapitzlist"/>
        <w:numPr>
          <w:ilvl w:val="2"/>
          <w:numId w:val="68"/>
        </w:numPr>
        <w:tabs>
          <w:tab w:val="clear" w:pos="360"/>
          <w:tab w:val="num" w:pos="2160"/>
        </w:tabs>
        <w:ind w:left="426" w:hanging="426"/>
        <w:jc w:val="both"/>
        <w:rPr>
          <w:sz w:val="22"/>
          <w:szCs w:val="22"/>
        </w:rPr>
      </w:pPr>
      <w:r>
        <w:rPr>
          <w:sz w:val="22"/>
          <w:szCs w:val="22"/>
        </w:rPr>
        <w:t xml:space="preserve">Zlecanie firmom serwisującym przeglądów stanu </w:t>
      </w:r>
      <w:r w:rsidRPr="00277F74">
        <w:rPr>
          <w:sz w:val="22"/>
          <w:szCs w:val="22"/>
        </w:rPr>
        <w:t>technicznego i konserwacj</w:t>
      </w:r>
      <w:r>
        <w:rPr>
          <w:sz w:val="22"/>
          <w:szCs w:val="22"/>
        </w:rPr>
        <w:t xml:space="preserve">i wyposażenia znajdującego się </w:t>
      </w:r>
      <w:r w:rsidRPr="00277F74">
        <w:rPr>
          <w:sz w:val="22"/>
          <w:szCs w:val="22"/>
        </w:rPr>
        <w:t xml:space="preserve">w Punkcie Pierwszej Pomocy </w:t>
      </w:r>
      <w:r>
        <w:rPr>
          <w:sz w:val="22"/>
          <w:szCs w:val="22"/>
        </w:rPr>
        <w:t>będącego własnością Zamawiającego.</w:t>
      </w:r>
    </w:p>
    <w:p w14:paraId="593138DA" w14:textId="77777777" w:rsidR="00205DF7" w:rsidRPr="00277F74" w:rsidRDefault="00205DF7">
      <w:pPr>
        <w:pStyle w:val="Akapitzlist"/>
        <w:numPr>
          <w:ilvl w:val="2"/>
          <w:numId w:val="68"/>
        </w:numPr>
        <w:tabs>
          <w:tab w:val="clear" w:pos="360"/>
          <w:tab w:val="num" w:pos="2160"/>
        </w:tabs>
        <w:ind w:left="426" w:hanging="426"/>
        <w:jc w:val="both"/>
        <w:rPr>
          <w:sz w:val="22"/>
          <w:szCs w:val="22"/>
        </w:rPr>
      </w:pPr>
      <w:r w:rsidRPr="00277F74">
        <w:rPr>
          <w:sz w:val="22"/>
          <w:szCs w:val="22"/>
        </w:rPr>
        <w:t>Wyposażenie niezbędnych pomieszczeń Punktu Pierwszej Pomocy.</w:t>
      </w:r>
    </w:p>
    <w:p w14:paraId="505EF5FC" w14:textId="77777777" w:rsidR="00205DF7" w:rsidRDefault="00205DF7">
      <w:pPr>
        <w:pStyle w:val="Akapitzlist"/>
        <w:numPr>
          <w:ilvl w:val="2"/>
          <w:numId w:val="68"/>
        </w:numPr>
        <w:tabs>
          <w:tab w:val="clear" w:pos="360"/>
          <w:tab w:val="num" w:pos="2160"/>
        </w:tabs>
        <w:ind w:left="426" w:hanging="426"/>
        <w:jc w:val="both"/>
        <w:rPr>
          <w:sz w:val="22"/>
          <w:szCs w:val="22"/>
        </w:rPr>
      </w:pPr>
      <w:r w:rsidRPr="00277F74">
        <w:rPr>
          <w:sz w:val="22"/>
          <w:szCs w:val="22"/>
        </w:rPr>
        <w:t xml:space="preserve">Zamawiający udzieli Wykonawcy niezbędnej </w:t>
      </w:r>
      <w:r>
        <w:rPr>
          <w:sz w:val="22"/>
          <w:szCs w:val="22"/>
        </w:rPr>
        <w:t>pełnej informacji o istniejącym ryzyku zawodowym w zakładzie Zamawiającego.</w:t>
      </w:r>
    </w:p>
    <w:p w14:paraId="660FA8E0" w14:textId="77777777" w:rsidR="00205DF7" w:rsidRDefault="00205DF7">
      <w:pPr>
        <w:pStyle w:val="Akapitzlist"/>
        <w:numPr>
          <w:ilvl w:val="2"/>
          <w:numId w:val="68"/>
        </w:numPr>
        <w:tabs>
          <w:tab w:val="clear" w:pos="360"/>
          <w:tab w:val="num" w:pos="2160"/>
        </w:tabs>
        <w:ind w:left="426" w:hanging="426"/>
        <w:jc w:val="both"/>
        <w:rPr>
          <w:sz w:val="22"/>
          <w:szCs w:val="22"/>
        </w:rPr>
      </w:pPr>
      <w:r>
        <w:rPr>
          <w:sz w:val="22"/>
          <w:szCs w:val="22"/>
        </w:rPr>
        <w:t xml:space="preserve">Zamawiający organizuje i zapewnia bezpieczeństwo przeciwpożarowe. </w:t>
      </w:r>
    </w:p>
    <w:p w14:paraId="01CE7B89" w14:textId="77777777" w:rsidR="00205DF7" w:rsidRPr="00023A68" w:rsidRDefault="00205DF7">
      <w:pPr>
        <w:pStyle w:val="Akapitzlist"/>
        <w:numPr>
          <w:ilvl w:val="2"/>
          <w:numId w:val="68"/>
        </w:numPr>
        <w:tabs>
          <w:tab w:val="clear" w:pos="360"/>
          <w:tab w:val="num" w:pos="2160"/>
        </w:tabs>
        <w:ind w:left="426" w:hanging="426"/>
        <w:jc w:val="both"/>
        <w:rPr>
          <w:sz w:val="22"/>
          <w:szCs w:val="22"/>
        </w:rPr>
      </w:pPr>
      <w:r w:rsidRPr="00023A68">
        <w:rPr>
          <w:sz w:val="22"/>
          <w:szCs w:val="22"/>
        </w:rPr>
        <w:t>Przeszkolenie pracowników Wykonawcy w zakresie podstawowych przepisów BHP oraz przeciwpożarowych obowiązujących w ruchu zakładu górniczego, występujących zagrożeń, zasad łączności i alarmowania.</w:t>
      </w:r>
    </w:p>
    <w:p w14:paraId="6965E84C" w14:textId="648CCB06" w:rsidR="00205DF7" w:rsidRPr="00023A68" w:rsidRDefault="00205DF7">
      <w:pPr>
        <w:pStyle w:val="Akapitzlist"/>
        <w:numPr>
          <w:ilvl w:val="2"/>
          <w:numId w:val="68"/>
        </w:numPr>
        <w:tabs>
          <w:tab w:val="clear" w:pos="360"/>
          <w:tab w:val="num" w:pos="2160"/>
        </w:tabs>
        <w:ind w:left="426" w:hanging="426"/>
        <w:jc w:val="both"/>
        <w:rPr>
          <w:sz w:val="22"/>
          <w:szCs w:val="22"/>
        </w:rPr>
      </w:pPr>
      <w:r w:rsidRPr="00023A68">
        <w:rPr>
          <w:sz w:val="22"/>
          <w:szCs w:val="22"/>
        </w:rPr>
        <w:t xml:space="preserve">Zamawiający zastrzega sobie prawo do przeprowadzenia kontroli zakresu prowadzenia Punktu </w:t>
      </w:r>
      <w:r w:rsidR="00584E77" w:rsidRPr="00023A68">
        <w:rPr>
          <w:sz w:val="22"/>
          <w:szCs w:val="22"/>
        </w:rPr>
        <w:t>Pierwszej Pomocy</w:t>
      </w:r>
      <w:r w:rsidRPr="00023A68">
        <w:rPr>
          <w:sz w:val="22"/>
          <w:szCs w:val="22"/>
        </w:rPr>
        <w:t xml:space="preserve"> oraz przechowywania dokumentacji dotyczącej jego funkcjonowania.</w:t>
      </w:r>
      <w:r>
        <w:rPr>
          <w:sz w:val="22"/>
          <w:szCs w:val="22"/>
        </w:rPr>
        <w:t xml:space="preserve"> </w:t>
      </w:r>
    </w:p>
    <w:p w14:paraId="058D87ED" w14:textId="53B46BF4" w:rsidR="00205DF7" w:rsidRDefault="00205DF7">
      <w:pPr>
        <w:pStyle w:val="Akapitzlist"/>
        <w:numPr>
          <w:ilvl w:val="2"/>
          <w:numId w:val="68"/>
        </w:numPr>
        <w:tabs>
          <w:tab w:val="clear" w:pos="360"/>
          <w:tab w:val="num" w:pos="2160"/>
        </w:tabs>
        <w:ind w:left="426" w:hanging="426"/>
        <w:jc w:val="both"/>
        <w:rPr>
          <w:sz w:val="22"/>
          <w:szCs w:val="22"/>
        </w:rPr>
      </w:pPr>
      <w:r w:rsidRPr="00023A68">
        <w:rPr>
          <w:sz w:val="22"/>
          <w:szCs w:val="22"/>
        </w:rPr>
        <w:t xml:space="preserve">Udostępnienie w celu realizacji przedmiotowego </w:t>
      </w:r>
      <w:r w:rsidR="00584E77" w:rsidRPr="00023A68">
        <w:rPr>
          <w:sz w:val="22"/>
          <w:szCs w:val="22"/>
        </w:rPr>
        <w:t>zamówienia Punktu</w:t>
      </w:r>
      <w:r w:rsidRPr="00023A68">
        <w:rPr>
          <w:sz w:val="22"/>
          <w:szCs w:val="22"/>
        </w:rPr>
        <w:t xml:space="preserve"> Pierwszej Pomocy wraz </w:t>
      </w:r>
      <w:r>
        <w:rPr>
          <w:sz w:val="22"/>
          <w:szCs w:val="22"/>
        </w:rPr>
        <w:br/>
      </w:r>
      <w:r w:rsidRPr="00023A68">
        <w:rPr>
          <w:sz w:val="22"/>
          <w:szCs w:val="22"/>
        </w:rPr>
        <w:t>z mediami.</w:t>
      </w:r>
      <w:r>
        <w:rPr>
          <w:sz w:val="22"/>
          <w:szCs w:val="22"/>
        </w:rPr>
        <w:t xml:space="preserve"> </w:t>
      </w:r>
    </w:p>
    <w:p w14:paraId="21A45130" w14:textId="77777777" w:rsidR="00205DF7" w:rsidRDefault="00205DF7">
      <w:pPr>
        <w:pStyle w:val="Akapitzlist"/>
        <w:numPr>
          <w:ilvl w:val="2"/>
          <w:numId w:val="68"/>
        </w:numPr>
        <w:tabs>
          <w:tab w:val="clear" w:pos="360"/>
          <w:tab w:val="num" w:pos="2160"/>
        </w:tabs>
        <w:ind w:left="426" w:hanging="426"/>
        <w:jc w:val="both"/>
        <w:rPr>
          <w:sz w:val="22"/>
          <w:szCs w:val="22"/>
        </w:rPr>
      </w:pPr>
      <w:r>
        <w:rPr>
          <w:sz w:val="22"/>
          <w:szCs w:val="22"/>
        </w:rPr>
        <w:t>Nadzór nad działalnością Punktu Pierwszej Pomocy sprawuje Kierownik Działu BHP.</w:t>
      </w:r>
    </w:p>
    <w:bookmarkEnd w:id="74"/>
    <w:p w14:paraId="37CB59DB" w14:textId="77777777" w:rsidR="00205DF7" w:rsidRPr="00C018AB" w:rsidRDefault="00205DF7" w:rsidP="00205DF7">
      <w:pPr>
        <w:pStyle w:val="Akapitzlist"/>
        <w:ind w:left="426"/>
        <w:jc w:val="both"/>
        <w:rPr>
          <w:color w:val="FF0000"/>
          <w:sz w:val="14"/>
          <w:szCs w:val="14"/>
        </w:rPr>
      </w:pPr>
    </w:p>
    <w:p w14:paraId="0F4301F9" w14:textId="77777777" w:rsidR="00205DF7" w:rsidRDefault="00205DF7">
      <w:pPr>
        <w:pStyle w:val="Akapitzlist"/>
        <w:numPr>
          <w:ilvl w:val="0"/>
          <w:numId w:val="65"/>
        </w:numPr>
        <w:rPr>
          <w:b/>
          <w:sz w:val="22"/>
          <w:szCs w:val="22"/>
          <w:lang w:eastAsia="zh-CN"/>
        </w:rPr>
      </w:pPr>
      <w:r>
        <w:rPr>
          <w:b/>
          <w:sz w:val="22"/>
          <w:szCs w:val="22"/>
        </w:rPr>
        <w:t xml:space="preserve">Gwarancja i postępowanie reklamacyjne - </w:t>
      </w:r>
      <w:r>
        <w:rPr>
          <w:bCs/>
          <w:sz w:val="22"/>
          <w:szCs w:val="22"/>
        </w:rPr>
        <w:t>nie dotyczy</w:t>
      </w:r>
    </w:p>
    <w:p w14:paraId="18AF7803" w14:textId="77777777" w:rsidR="00205DF7" w:rsidRPr="00C018AB" w:rsidRDefault="00205DF7" w:rsidP="00205DF7">
      <w:pPr>
        <w:ind w:firstLine="397"/>
        <w:rPr>
          <w:bCs/>
          <w:sz w:val="12"/>
          <w:szCs w:val="12"/>
        </w:rPr>
      </w:pPr>
    </w:p>
    <w:p w14:paraId="1E9BDAAB" w14:textId="77777777" w:rsidR="00205DF7" w:rsidRPr="004A396B" w:rsidRDefault="00205DF7">
      <w:pPr>
        <w:pStyle w:val="Akapitzlist"/>
        <w:numPr>
          <w:ilvl w:val="0"/>
          <w:numId w:val="65"/>
        </w:numPr>
        <w:jc w:val="both"/>
        <w:rPr>
          <w:b/>
          <w:sz w:val="22"/>
          <w:szCs w:val="22"/>
        </w:rPr>
      </w:pPr>
      <w:r>
        <w:rPr>
          <w:b/>
          <w:sz w:val="22"/>
          <w:szCs w:val="22"/>
        </w:rPr>
        <w:t xml:space="preserve">Forma zatrudnienia osób realizujących zamówienie </w:t>
      </w:r>
    </w:p>
    <w:p w14:paraId="5C2081D9" w14:textId="77777777" w:rsidR="00205DF7" w:rsidRPr="006E438C" w:rsidRDefault="00205DF7" w:rsidP="00205DF7">
      <w:pPr>
        <w:ind w:left="720"/>
        <w:contextualSpacing/>
        <w:jc w:val="both"/>
        <w:rPr>
          <w:b/>
          <w:sz w:val="12"/>
          <w:szCs w:val="12"/>
        </w:rPr>
      </w:pPr>
      <w:r w:rsidRPr="00393F1A">
        <w:rPr>
          <w:bCs/>
          <w:sz w:val="22"/>
          <w:szCs w:val="22"/>
        </w:rPr>
        <w:t>Zgodnie z §9 ust. 1 Załącznika nr 5 do SWZ „Istotne postanowienia umowy”.</w:t>
      </w:r>
    </w:p>
    <w:p w14:paraId="662256B8" w14:textId="77777777" w:rsidR="00205DF7" w:rsidRPr="00C018AB" w:rsidRDefault="00205DF7" w:rsidP="00205DF7">
      <w:pPr>
        <w:pStyle w:val="Akapitzlist"/>
        <w:rPr>
          <w:b/>
          <w:sz w:val="12"/>
          <w:szCs w:val="12"/>
        </w:rPr>
      </w:pPr>
    </w:p>
    <w:p w14:paraId="4E65B878" w14:textId="77777777" w:rsidR="00205DF7" w:rsidRPr="00F0650F" w:rsidRDefault="00205DF7">
      <w:pPr>
        <w:pStyle w:val="Akapitzlist"/>
        <w:numPr>
          <w:ilvl w:val="0"/>
          <w:numId w:val="65"/>
        </w:numPr>
        <w:jc w:val="both"/>
        <w:rPr>
          <w:b/>
          <w:sz w:val="22"/>
          <w:szCs w:val="22"/>
        </w:rPr>
      </w:pPr>
      <w:r>
        <w:rPr>
          <w:b/>
          <w:sz w:val="22"/>
          <w:szCs w:val="22"/>
        </w:rPr>
        <w:t xml:space="preserve">Świadczenia Zamawiającego na rzecz Wykonawcy w związku z realizacją zamówienia </w:t>
      </w:r>
    </w:p>
    <w:p w14:paraId="2F62B574" w14:textId="77777777" w:rsidR="00205DF7" w:rsidRDefault="00205DF7" w:rsidP="00205DF7">
      <w:pPr>
        <w:ind w:left="360"/>
        <w:jc w:val="both"/>
        <w:rPr>
          <w:b/>
          <w:bCs/>
          <w:sz w:val="22"/>
          <w:szCs w:val="22"/>
        </w:rPr>
      </w:pPr>
      <w:bookmarkStart w:id="75" w:name="_Hlk94039270"/>
      <w:bookmarkStart w:id="76" w:name="_Hlk78704375"/>
      <w:r w:rsidRPr="00BA43ED">
        <w:rPr>
          <w:bCs/>
          <w:sz w:val="22"/>
        </w:rPr>
        <w:t xml:space="preserve">Realizacja przedmiotowego zamówienia </w:t>
      </w:r>
      <w:r w:rsidRPr="00BA43ED">
        <w:rPr>
          <w:b/>
          <w:sz w:val="22"/>
        </w:rPr>
        <w:t>nie wymaga</w:t>
      </w:r>
      <w:r w:rsidRPr="00BA43ED">
        <w:rPr>
          <w:bCs/>
          <w:sz w:val="22"/>
        </w:rPr>
        <w:t xml:space="preserve"> odpłatnego korzystania ze składników majątku Zamawiającego lub świadczenia usług bądź wydania materiałów niezbędnych do wykonania zamówienia.</w:t>
      </w:r>
      <w:r w:rsidRPr="00BA43ED">
        <w:rPr>
          <w:sz w:val="22"/>
          <w:szCs w:val="22"/>
        </w:rPr>
        <w:t xml:space="preserve"> </w:t>
      </w:r>
    </w:p>
    <w:p w14:paraId="78D7DF28" w14:textId="77777777" w:rsidR="00205DF7" w:rsidRDefault="00205DF7" w:rsidP="00205DF7">
      <w:pPr>
        <w:ind w:left="360"/>
        <w:jc w:val="both"/>
        <w:rPr>
          <w:sz w:val="22"/>
          <w:szCs w:val="22"/>
        </w:rPr>
      </w:pPr>
      <w:r w:rsidRPr="00F0650F">
        <w:rPr>
          <w:sz w:val="22"/>
          <w:szCs w:val="22"/>
        </w:rPr>
        <w:t>Zamawiający, w celu realizacji przedmiotowego zamówienia zapewni pomieszczenia Punktu Pierwszej Pomocy wraz z mediami.</w:t>
      </w:r>
      <w:r>
        <w:rPr>
          <w:sz w:val="22"/>
          <w:szCs w:val="22"/>
        </w:rPr>
        <w:t xml:space="preserve"> </w:t>
      </w:r>
    </w:p>
    <w:p w14:paraId="0C98EE55" w14:textId="77777777" w:rsidR="00205DF7" w:rsidRPr="00F0650F" w:rsidRDefault="00205DF7" w:rsidP="00205DF7">
      <w:pPr>
        <w:ind w:left="360"/>
        <w:jc w:val="both"/>
        <w:rPr>
          <w:sz w:val="22"/>
          <w:szCs w:val="22"/>
        </w:rPr>
      </w:pPr>
      <w:r>
        <w:rPr>
          <w:sz w:val="22"/>
          <w:szCs w:val="22"/>
        </w:rPr>
        <w:t>Przekazanie pomieszczeń Punktu Pierwszej Pomocy wraz z wyposażeniem nastąpi na podstawie Protokołu.</w:t>
      </w:r>
    </w:p>
    <w:bookmarkEnd w:id="75"/>
    <w:p w14:paraId="61FBDC76" w14:textId="77777777" w:rsidR="00205DF7" w:rsidRPr="00F0650F" w:rsidRDefault="00205DF7" w:rsidP="00205DF7">
      <w:pPr>
        <w:ind w:left="360"/>
        <w:jc w:val="both"/>
        <w:rPr>
          <w:b/>
          <w:bCs/>
          <w:sz w:val="14"/>
          <w:szCs w:val="14"/>
        </w:rPr>
      </w:pPr>
    </w:p>
    <w:bookmarkEnd w:id="76"/>
    <w:p w14:paraId="164593CE" w14:textId="77777777" w:rsidR="00205DF7" w:rsidRPr="00277F74" w:rsidRDefault="00205DF7">
      <w:pPr>
        <w:pStyle w:val="Akapitzlist"/>
        <w:numPr>
          <w:ilvl w:val="0"/>
          <w:numId w:val="65"/>
        </w:numPr>
        <w:jc w:val="both"/>
        <w:rPr>
          <w:b/>
          <w:sz w:val="22"/>
          <w:szCs w:val="22"/>
        </w:rPr>
      </w:pPr>
      <w:r>
        <w:rPr>
          <w:b/>
          <w:sz w:val="22"/>
          <w:szCs w:val="22"/>
        </w:rPr>
        <w:t>Informacje dodatkowe:</w:t>
      </w:r>
    </w:p>
    <w:p w14:paraId="0643FFC2" w14:textId="77777777" w:rsidR="00205DF7" w:rsidRDefault="00205DF7">
      <w:pPr>
        <w:pStyle w:val="Akapitzlist"/>
        <w:numPr>
          <w:ilvl w:val="3"/>
          <w:numId w:val="68"/>
        </w:numPr>
        <w:ind w:left="284" w:hanging="284"/>
        <w:jc w:val="both"/>
        <w:rPr>
          <w:b/>
          <w:sz w:val="22"/>
          <w:szCs w:val="22"/>
        </w:rPr>
      </w:pPr>
      <w:r>
        <w:rPr>
          <w:b/>
          <w:sz w:val="22"/>
          <w:szCs w:val="22"/>
        </w:rPr>
        <w:t>Obsługa Punktu Pierwszej Pomocy w zakresie zaopatrzenia w leki i materiały opatrunkowe:</w:t>
      </w:r>
    </w:p>
    <w:p w14:paraId="79B7789C" w14:textId="77777777" w:rsidR="00205DF7" w:rsidRDefault="00205DF7">
      <w:pPr>
        <w:pStyle w:val="Tekstpodstawowy"/>
        <w:numPr>
          <w:ilvl w:val="0"/>
          <w:numId w:val="69"/>
        </w:numPr>
        <w:spacing w:after="0"/>
        <w:ind w:left="567" w:hanging="283"/>
        <w:jc w:val="both"/>
        <w:rPr>
          <w:sz w:val="22"/>
          <w:szCs w:val="22"/>
        </w:rPr>
      </w:pPr>
      <w:r>
        <w:rPr>
          <w:sz w:val="22"/>
          <w:szCs w:val="22"/>
        </w:rPr>
        <w:t xml:space="preserve">Punkt Pierwszej Pomocy powinien być zaopatrzony przez Wykonawcę w leki i materiały opatrunkowe niezbędne do udzielenia pierwszej pomocy poszkodowanym w wypadkach przy pracy i nagłych </w:t>
      </w:r>
      <w:proofErr w:type="spellStart"/>
      <w:r>
        <w:rPr>
          <w:sz w:val="22"/>
          <w:szCs w:val="22"/>
        </w:rPr>
        <w:t>zachorowaniach</w:t>
      </w:r>
      <w:proofErr w:type="spellEnd"/>
      <w:r>
        <w:rPr>
          <w:sz w:val="22"/>
          <w:szCs w:val="22"/>
        </w:rPr>
        <w:t xml:space="preserve"> w zakładzie górniczym.</w:t>
      </w:r>
    </w:p>
    <w:p w14:paraId="0E9AEF49" w14:textId="11E04C15" w:rsidR="00205DF7" w:rsidRDefault="00205DF7">
      <w:pPr>
        <w:pStyle w:val="Tekstpodstawowy"/>
        <w:numPr>
          <w:ilvl w:val="0"/>
          <w:numId w:val="69"/>
        </w:numPr>
        <w:spacing w:after="0"/>
        <w:ind w:left="567" w:hanging="283"/>
        <w:jc w:val="both"/>
        <w:rPr>
          <w:sz w:val="22"/>
          <w:szCs w:val="22"/>
        </w:rPr>
      </w:pPr>
      <w:r>
        <w:rPr>
          <w:sz w:val="22"/>
          <w:szCs w:val="22"/>
        </w:rPr>
        <w:t xml:space="preserve">Leki i materiały opatrunkowe winny być systematycznie zamawiane przez Wykonawcę </w:t>
      </w:r>
      <w:r>
        <w:rPr>
          <w:sz w:val="22"/>
          <w:szCs w:val="22"/>
        </w:rPr>
        <w:br/>
        <w:t xml:space="preserve">w oparciu o niezbędne potrzeby uwzględniając bieżący rozchód oraz upływ terminu ich przydatności, ze szczególnym uwzględnieniem jak najdłuższego okresu ważności zamawianych leków. Wyklucza się dokonanie jednorazowego zamówienia na cały okres trwania </w:t>
      </w:r>
      <w:r w:rsidR="00584E77">
        <w:rPr>
          <w:sz w:val="22"/>
          <w:szCs w:val="22"/>
        </w:rPr>
        <w:t>umowy.</w:t>
      </w:r>
    </w:p>
    <w:p w14:paraId="68DA8BAC" w14:textId="77777777" w:rsidR="00205DF7" w:rsidRDefault="00205DF7">
      <w:pPr>
        <w:pStyle w:val="Tekstpodstawowy"/>
        <w:numPr>
          <w:ilvl w:val="0"/>
          <w:numId w:val="69"/>
        </w:numPr>
        <w:spacing w:after="0"/>
        <w:ind w:left="567" w:hanging="283"/>
        <w:jc w:val="both"/>
        <w:rPr>
          <w:sz w:val="22"/>
          <w:szCs w:val="22"/>
        </w:rPr>
      </w:pPr>
      <w:r>
        <w:rPr>
          <w:sz w:val="22"/>
          <w:szCs w:val="22"/>
        </w:rPr>
        <w:t>Z leków i materiałów opatrunkowych znajdujących się w Punkcie Pierwszej Pomocy mogą korzystać pracownicy danego Oddziału oraz pracownicy firm obcych świadczących usługi na terenie Oddziału, którzy zostali poszkodowani w wypadkach przy pracy lub ulegli nagłemu zachorowaniu w zakładzie górniczym.</w:t>
      </w:r>
    </w:p>
    <w:p w14:paraId="232D429E" w14:textId="77777777" w:rsidR="00205DF7" w:rsidRDefault="00205DF7">
      <w:pPr>
        <w:pStyle w:val="Tekstpodstawowy"/>
        <w:numPr>
          <w:ilvl w:val="0"/>
          <w:numId w:val="69"/>
        </w:numPr>
        <w:spacing w:after="0"/>
        <w:ind w:left="567" w:hanging="283"/>
        <w:jc w:val="both"/>
        <w:rPr>
          <w:sz w:val="22"/>
          <w:szCs w:val="22"/>
        </w:rPr>
      </w:pPr>
      <w:r>
        <w:rPr>
          <w:sz w:val="22"/>
          <w:szCs w:val="22"/>
        </w:rPr>
        <w:t xml:space="preserve">Rozchód leków i materiałów z Punktu Pierwszej Pomocy winien być przez Wykonawcę ściśle ewidencjonowany. </w:t>
      </w:r>
    </w:p>
    <w:p w14:paraId="1A6167EA" w14:textId="77777777" w:rsidR="00205DF7" w:rsidRDefault="00205DF7">
      <w:pPr>
        <w:pStyle w:val="Tekstpodstawowy"/>
        <w:numPr>
          <w:ilvl w:val="0"/>
          <w:numId w:val="69"/>
        </w:numPr>
        <w:spacing w:after="0"/>
        <w:ind w:left="567" w:hanging="283"/>
        <w:jc w:val="both"/>
        <w:rPr>
          <w:sz w:val="22"/>
          <w:szCs w:val="22"/>
        </w:rPr>
      </w:pPr>
      <w:r>
        <w:rPr>
          <w:sz w:val="22"/>
          <w:szCs w:val="22"/>
        </w:rPr>
        <w:t>Środki finansowe na zakup leków i materiałów opatrunkowych (10 000,00 zł netto/rok) zapewnia Zamawiający.</w:t>
      </w:r>
    </w:p>
    <w:p w14:paraId="25DC3E8C" w14:textId="77777777" w:rsidR="00205DF7" w:rsidRDefault="00205DF7">
      <w:pPr>
        <w:pStyle w:val="Tekstpodstawowy"/>
        <w:numPr>
          <w:ilvl w:val="0"/>
          <w:numId w:val="69"/>
        </w:numPr>
        <w:spacing w:after="0"/>
        <w:ind w:left="567" w:hanging="283"/>
        <w:jc w:val="both"/>
        <w:rPr>
          <w:sz w:val="22"/>
          <w:szCs w:val="22"/>
        </w:rPr>
      </w:pPr>
      <w:r>
        <w:rPr>
          <w:sz w:val="22"/>
          <w:szCs w:val="22"/>
        </w:rPr>
        <w:t>Za nadzór i koordynację działań w powyższym zakresie odpowiedzialny jest Kierownik Działu BHP.</w:t>
      </w:r>
    </w:p>
    <w:p w14:paraId="37A582FF" w14:textId="77777777" w:rsidR="00205DF7" w:rsidRPr="004A396B" w:rsidRDefault="00205DF7" w:rsidP="00205DF7">
      <w:pPr>
        <w:pStyle w:val="Tekstpodstawowy"/>
        <w:spacing w:after="0"/>
        <w:jc w:val="both"/>
        <w:rPr>
          <w:sz w:val="12"/>
          <w:szCs w:val="12"/>
        </w:rPr>
      </w:pPr>
    </w:p>
    <w:p w14:paraId="639F4A66" w14:textId="77777777" w:rsidR="00205DF7" w:rsidRDefault="00205DF7">
      <w:pPr>
        <w:pStyle w:val="Akapitzlist"/>
        <w:numPr>
          <w:ilvl w:val="3"/>
          <w:numId w:val="68"/>
        </w:numPr>
        <w:ind w:left="284" w:hanging="284"/>
        <w:rPr>
          <w:b/>
          <w:bCs/>
        </w:rPr>
      </w:pPr>
      <w:r>
        <w:rPr>
          <w:b/>
          <w:bCs/>
        </w:rPr>
        <w:lastRenderedPageBreak/>
        <w:t>Pozostałe informacje:</w:t>
      </w:r>
    </w:p>
    <w:p w14:paraId="70F61C1E" w14:textId="77777777" w:rsidR="00205DF7" w:rsidRPr="00F0650F" w:rsidRDefault="00205DF7" w:rsidP="00205DF7">
      <w:pPr>
        <w:jc w:val="both"/>
        <w:rPr>
          <w:rFonts w:eastAsiaTheme="minorHAnsi"/>
          <w:sz w:val="22"/>
          <w:szCs w:val="22"/>
        </w:rPr>
      </w:pPr>
      <w:r w:rsidRPr="00F0650F">
        <w:rPr>
          <w:sz w:val="22"/>
          <w:szCs w:val="22"/>
        </w:rPr>
        <w:t xml:space="preserve">Warunki dotyczące posiadania przez Wykonawcę ubezpieczenia od odpowiedzialności cywilnej </w:t>
      </w:r>
      <w:r>
        <w:rPr>
          <w:sz w:val="22"/>
          <w:szCs w:val="22"/>
        </w:rPr>
        <w:br/>
      </w:r>
      <w:r w:rsidRPr="00F0650F">
        <w:rPr>
          <w:sz w:val="22"/>
          <w:szCs w:val="22"/>
        </w:rPr>
        <w:t xml:space="preserve">w zakresie prowadzonej działalności obejmującej przedmiot Umowy </w:t>
      </w:r>
      <w:r w:rsidRPr="00F0650F">
        <w:rPr>
          <w:rFonts w:eastAsiaTheme="minorHAnsi"/>
          <w:sz w:val="22"/>
          <w:szCs w:val="22"/>
        </w:rPr>
        <w:t>określono w Załączniku nr 5 do SWZ – Istotne postanowienia umowy w §</w:t>
      </w:r>
      <w:r>
        <w:rPr>
          <w:rFonts w:eastAsiaTheme="minorHAnsi"/>
          <w:sz w:val="22"/>
          <w:szCs w:val="22"/>
        </w:rPr>
        <w:t>7</w:t>
      </w:r>
      <w:r w:rsidRPr="00F0650F">
        <w:rPr>
          <w:rFonts w:eastAsiaTheme="minorHAnsi"/>
          <w:sz w:val="22"/>
          <w:szCs w:val="22"/>
        </w:rPr>
        <w:t>.</w:t>
      </w:r>
    </w:p>
    <w:p w14:paraId="7A9295EA" w14:textId="77777777" w:rsidR="00205DF7" w:rsidRDefault="00205DF7">
      <w:pPr>
        <w:spacing w:after="160" w:line="259" w:lineRule="auto"/>
        <w:rPr>
          <w:rFonts w:eastAsiaTheme="majorEastAsia"/>
          <w:b/>
          <w:bCs/>
          <w:color w:val="2F5496" w:themeColor="accent1" w:themeShade="BF"/>
          <w:spacing w:val="20"/>
          <w:sz w:val="28"/>
          <w:szCs w:val="28"/>
        </w:rPr>
      </w:pPr>
      <w:bookmarkStart w:id="77" w:name="_Toc67292111"/>
      <w:bookmarkStart w:id="78" w:name="_Hlk67824368"/>
      <w:bookmarkEnd w:id="64"/>
      <w:r>
        <w:rPr>
          <w:rFonts w:eastAsiaTheme="majorEastAsia"/>
          <w:b/>
          <w:bCs/>
          <w:color w:val="2F5496" w:themeColor="accent1" w:themeShade="BF"/>
          <w:spacing w:val="20"/>
          <w:sz w:val="28"/>
          <w:szCs w:val="28"/>
        </w:rPr>
        <w:br w:type="page"/>
      </w:r>
    </w:p>
    <w:p w14:paraId="39AD2100" w14:textId="3FB414E6" w:rsidR="00160015" w:rsidRPr="007A4EE6" w:rsidRDefault="00160015" w:rsidP="00B31A2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Załącznik nr 2 do SWZ FORMULARZ OFERTOWY</w:t>
      </w:r>
      <w:bookmarkEnd w:id="77"/>
    </w:p>
    <w:bookmarkEnd w:id="78"/>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2"/>
          <w:footerReference w:type="default" r:id="rId13"/>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79"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0" w:name="_Toc67292112"/>
      <w:bookmarkStart w:id="81" w:name="_Hlk67824467"/>
      <w:bookmarkEnd w:id="79"/>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0"/>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1"/>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2" w:name="_Toc67292113"/>
      <w:bookmarkStart w:id="83"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84"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2"/>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3"/>
    <w:p w14:paraId="4A50E858" w14:textId="77777777" w:rsidR="00DA7967" w:rsidRDefault="00DA7967" w:rsidP="00490288">
      <w:pPr>
        <w:tabs>
          <w:tab w:val="left" w:pos="851"/>
        </w:tabs>
        <w:ind w:left="-142" w:firstLine="142"/>
        <w:jc w:val="center"/>
        <w:rPr>
          <w:b/>
          <w:bCs/>
          <w:i/>
          <w:iCs/>
          <w:sz w:val="22"/>
          <w:szCs w:val="22"/>
        </w:rPr>
      </w:pPr>
    </w:p>
    <w:p w14:paraId="0927DF89" w14:textId="0C17009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w:t>
      </w:r>
      <w:r w:rsidR="007C7D36" w:rsidRPr="00D175BB">
        <w:rPr>
          <w:b/>
          <w:bCs/>
          <w:i/>
          <w:iCs/>
          <w:color w:val="FF0000"/>
          <w:sz w:val="22"/>
          <w:szCs w:val="22"/>
        </w:rPr>
        <w:t>DOTYCZY WYKONAWCÓW</w:t>
      </w:r>
      <w:r w:rsidRPr="00D175BB">
        <w:rPr>
          <w:b/>
          <w:bCs/>
          <w:i/>
          <w:iCs/>
          <w:color w:val="FF0000"/>
          <w:sz w:val="22"/>
          <w:szCs w:val="22"/>
        </w:rPr>
        <w:t xml:space="preserve">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84"/>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0486E622" w14:textId="11F70BE4" w:rsidR="00914E9E" w:rsidRPr="007C7D36" w:rsidRDefault="00914E9E" w:rsidP="007C7D36">
      <w:pPr>
        <w:tabs>
          <w:tab w:val="left" w:pos="851"/>
        </w:tabs>
        <w:jc w:val="both"/>
        <w:rPr>
          <w:b/>
          <w:bCs/>
          <w:i/>
          <w:iCs/>
          <w:sz w:val="22"/>
        </w:rPr>
      </w:pPr>
      <w:r>
        <w:rPr>
          <w:sz w:val="22"/>
        </w:rPr>
        <w:t xml:space="preserve">Stawka podatku od towarów i usług obowiązująca u Zamawiającego zgodnie z ustawą z 11.03.2004 r. </w:t>
      </w:r>
      <w:r>
        <w:rPr>
          <w:sz w:val="22"/>
        </w:rPr>
        <w:br/>
        <w:t xml:space="preserve">o podatku od towarów i usług wynosi </w:t>
      </w:r>
      <w:r w:rsidR="007C7D36" w:rsidRPr="007C7D36">
        <w:rPr>
          <w:b/>
          <w:bCs/>
          <w:i/>
          <w:iCs/>
          <w:sz w:val="22"/>
        </w:rPr>
        <w:t>- usługi zwolnione z podatku</w:t>
      </w: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32DA0F1D" w14:textId="77777777" w:rsidR="00160015" w:rsidRPr="00E66F78" w:rsidRDefault="00160015" w:rsidP="00160015">
      <w:pPr>
        <w:tabs>
          <w:tab w:val="left" w:pos="851"/>
        </w:tabs>
        <w:ind w:left="-142" w:firstLine="142"/>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85" w:name="_Toc67292114"/>
      <w:bookmarkStart w:id="86"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5"/>
    </w:p>
    <w:bookmarkEnd w:id="86"/>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pPr>
        <w:numPr>
          <w:ilvl w:val="0"/>
          <w:numId w:val="31"/>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pPr>
        <w:numPr>
          <w:ilvl w:val="1"/>
          <w:numId w:val="31"/>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pPr>
        <w:numPr>
          <w:ilvl w:val="1"/>
          <w:numId w:val="31"/>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pPr>
        <w:numPr>
          <w:ilvl w:val="1"/>
          <w:numId w:val="31"/>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pPr>
        <w:numPr>
          <w:ilvl w:val="0"/>
          <w:numId w:val="31"/>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pPr>
        <w:numPr>
          <w:ilvl w:val="0"/>
          <w:numId w:val="31"/>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87" w:name="_Toc67292115"/>
      <w:bookmarkStart w:id="88"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87"/>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89" w:name="_Hlk67824630"/>
      <w:bookmarkEnd w:id="88"/>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89"/>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0" w:name="_Toc67292116"/>
      <w:bookmarkStart w:id="91"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0"/>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92" w:name="_Hlk7505249"/>
      <w:r w:rsidR="001A3D5B">
        <w:rPr>
          <w:sz w:val="22"/>
          <w:szCs w:val="22"/>
          <w:lang w:val="en-US"/>
        </w:rPr>
        <w:t xml:space="preserve"> </w:t>
      </w:r>
      <w:hyperlink r:id="rId14" w:history="1">
        <w:r w:rsidR="001A3D5B" w:rsidRPr="00996F8F">
          <w:rPr>
            <w:rStyle w:val="Hipercze"/>
            <w:sz w:val="22"/>
            <w:szCs w:val="22"/>
            <w:lang w:val="en-US"/>
          </w:rPr>
          <w:t>http://espd.uzp.gov.pl</w:t>
        </w:r>
      </w:hyperlink>
      <w:bookmarkEnd w:id="92"/>
      <w:r w:rsidRPr="00996F8F">
        <w:rPr>
          <w:sz w:val="22"/>
          <w:szCs w:val="22"/>
          <w:lang w:val="en-US"/>
        </w:rPr>
        <w:t xml:space="preserve"> </w:t>
      </w:r>
    </w:p>
    <w:p w14:paraId="20696C1D" w14:textId="77777777" w:rsidR="00160015" w:rsidRPr="00E66F78" w:rsidRDefault="00160015" w:rsidP="00160015">
      <w:pPr>
        <w:jc w:val="both"/>
        <w:rPr>
          <w:sz w:val="22"/>
          <w:szCs w:val="22"/>
          <w:lang w:val="en-US"/>
        </w:rPr>
      </w:pPr>
    </w:p>
    <w:p w14:paraId="07654997" w14:textId="3E7F4F7C" w:rsidR="00160015" w:rsidRPr="00E66F78" w:rsidRDefault="00160015" w:rsidP="00160015">
      <w:pPr>
        <w:jc w:val="both"/>
        <w:rPr>
          <w:sz w:val="22"/>
          <w:szCs w:val="22"/>
        </w:rPr>
      </w:pPr>
      <w:r w:rsidRPr="00E66F78">
        <w:rPr>
          <w:sz w:val="22"/>
          <w:szCs w:val="22"/>
        </w:rPr>
        <w:t xml:space="preserve">Przy wykonaniu czynności związanych z obsługą ww. </w:t>
      </w:r>
      <w:r w:rsidR="00205DF7"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93" w:name="_Toc67292117"/>
      <w:bookmarkStart w:id="94" w:name="_Hlk67824806"/>
      <w:bookmarkEnd w:id="91"/>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3"/>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458B8474" w14:textId="77777777" w:rsidR="00834B4F"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834B4F">
        <w:rPr>
          <w:sz w:val="22"/>
          <w:szCs w:val="22"/>
        </w:rPr>
        <w:t>482501077</w:t>
      </w:r>
      <w:r w:rsidRPr="00A33BF6">
        <w:rPr>
          <w:sz w:val="22"/>
          <w:szCs w:val="22"/>
        </w:rPr>
        <w:t>, którego przedmiotem jest</w:t>
      </w:r>
      <w:r w:rsidR="00834B4F">
        <w:rPr>
          <w:sz w:val="22"/>
          <w:szCs w:val="22"/>
        </w:rPr>
        <w:t>:</w:t>
      </w:r>
    </w:p>
    <w:p w14:paraId="67DDD316" w14:textId="77777777" w:rsidR="00834B4F" w:rsidRDefault="00834B4F" w:rsidP="00834B4F">
      <w:pPr>
        <w:jc w:val="center"/>
        <w:rPr>
          <w:b/>
          <w:bCs/>
          <w:sz w:val="22"/>
          <w:szCs w:val="22"/>
        </w:rPr>
      </w:pPr>
      <w:r w:rsidRPr="00834B4F">
        <w:rPr>
          <w:b/>
          <w:bCs/>
          <w:sz w:val="22"/>
          <w:szCs w:val="22"/>
        </w:rPr>
        <w:t xml:space="preserve">Świadczenie usług w zakresie całodobowej obsługi Punktu Pierwszej Pomocy </w:t>
      </w:r>
    </w:p>
    <w:p w14:paraId="196AA026" w14:textId="77777777" w:rsidR="00834B4F" w:rsidRDefault="00834B4F" w:rsidP="00834B4F">
      <w:pPr>
        <w:jc w:val="center"/>
        <w:rPr>
          <w:b/>
          <w:bCs/>
          <w:sz w:val="22"/>
          <w:szCs w:val="22"/>
        </w:rPr>
      </w:pPr>
      <w:r w:rsidRPr="00834B4F">
        <w:rPr>
          <w:b/>
          <w:bCs/>
          <w:sz w:val="22"/>
          <w:szCs w:val="22"/>
        </w:rPr>
        <w:t xml:space="preserve">przez pielęgniarkę/ratownika medycznego </w:t>
      </w:r>
    </w:p>
    <w:p w14:paraId="0636E128" w14:textId="43F7EDCD" w:rsidR="00834B4F" w:rsidRPr="00834B4F" w:rsidRDefault="00834B4F" w:rsidP="00834B4F">
      <w:pPr>
        <w:jc w:val="center"/>
        <w:rPr>
          <w:b/>
          <w:bCs/>
          <w:sz w:val="22"/>
          <w:szCs w:val="22"/>
        </w:rPr>
      </w:pPr>
      <w:r w:rsidRPr="00834B4F">
        <w:rPr>
          <w:b/>
          <w:bCs/>
          <w:sz w:val="22"/>
          <w:szCs w:val="22"/>
        </w:rPr>
        <w:t>dla Polskiej Grupy Górniczej S.A. Oddział KWK ROW z podziałem na 4 zadania</w:t>
      </w:r>
    </w:p>
    <w:p w14:paraId="7B60726E" w14:textId="77777777" w:rsidR="00834B4F" w:rsidRDefault="00834B4F" w:rsidP="00F45433">
      <w:pPr>
        <w:jc w:val="both"/>
        <w:rPr>
          <w:sz w:val="22"/>
          <w:szCs w:val="22"/>
        </w:rPr>
      </w:pPr>
    </w:p>
    <w:p w14:paraId="295589E8" w14:textId="02686E69" w:rsidR="00F45433" w:rsidRPr="00A33BF6" w:rsidRDefault="00F45433" w:rsidP="00F45433">
      <w:pPr>
        <w:jc w:val="both"/>
        <w:rPr>
          <w:sz w:val="22"/>
          <w:szCs w:val="22"/>
        </w:rPr>
      </w:pPr>
      <w:r w:rsidRPr="00A33BF6">
        <w:rPr>
          <w:sz w:val="22"/>
          <w:szCs w:val="22"/>
        </w:rPr>
        <w:t>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95" w:name="_Hlk147169277"/>
      <w:r w:rsidRPr="00A33BF6">
        <w:rPr>
          <w:sz w:val="22"/>
          <w:szCs w:val="22"/>
        </w:rPr>
        <w:sym w:font="Wingdings" w:char="F06F"/>
      </w:r>
      <w:bookmarkEnd w:id="95"/>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96"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96"/>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94"/>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649B4408" w:rsidR="00160015" w:rsidRPr="007A4EE6" w:rsidRDefault="00160015" w:rsidP="007A4EE6">
      <w:pPr>
        <w:jc w:val="both"/>
        <w:rPr>
          <w:rFonts w:eastAsiaTheme="majorEastAsia"/>
          <w:b/>
          <w:bCs/>
          <w:color w:val="2F5496" w:themeColor="accent1" w:themeShade="BF"/>
          <w:spacing w:val="20"/>
          <w:sz w:val="28"/>
          <w:szCs w:val="28"/>
        </w:rPr>
      </w:pPr>
      <w:r>
        <w:br w:type="page"/>
      </w:r>
      <w:bookmarkStart w:id="97" w:name="_Toc67292118"/>
      <w:bookmarkStart w:id="98"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97"/>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98"/>
    <w:p w14:paraId="75E7AD33" w14:textId="77777777" w:rsidR="00F45433" w:rsidRPr="000F6329" w:rsidRDefault="00F45433" w:rsidP="00F45433">
      <w:pPr>
        <w:spacing w:after="160" w:line="259" w:lineRule="auto"/>
        <w:jc w:val="both"/>
        <w:rPr>
          <w:rFonts w:eastAsiaTheme="majorEastAsia"/>
          <w:b/>
          <w:bCs/>
          <w:sz w:val="24"/>
          <w:szCs w:val="24"/>
        </w:rPr>
      </w:pPr>
    </w:p>
    <w:p w14:paraId="2F3C27BD" w14:textId="0303F9B0" w:rsidR="00F45433" w:rsidRPr="008057B2" w:rsidRDefault="00F45433" w:rsidP="00205DF7">
      <w:pPr>
        <w:pStyle w:val="Tekstkomentarza"/>
        <w:jc w:val="center"/>
        <w:rPr>
          <w:b/>
          <w:sz w:val="24"/>
          <w:szCs w:val="24"/>
        </w:rPr>
      </w:pPr>
      <w:r w:rsidRPr="008057B2">
        <w:rPr>
          <w:b/>
          <w:sz w:val="24"/>
          <w:szCs w:val="24"/>
        </w:rPr>
        <w:t>w okresie ostatn</w:t>
      </w:r>
      <w:r w:rsidRPr="00205DF7">
        <w:rPr>
          <w:b/>
          <w:sz w:val="24"/>
          <w:szCs w:val="24"/>
        </w:rPr>
        <w:t xml:space="preserve">ich trzech </w:t>
      </w:r>
      <w:r w:rsidR="00C013F8" w:rsidRPr="00205DF7">
        <w:rPr>
          <w:b/>
          <w:sz w:val="24"/>
          <w:szCs w:val="24"/>
        </w:rPr>
        <w:t>lat</w:t>
      </w:r>
      <w:r w:rsidR="007A0F82" w:rsidRPr="00205DF7">
        <w:rPr>
          <w:b/>
          <w:sz w:val="24"/>
          <w:szCs w:val="24"/>
        </w:rPr>
        <w:t xml:space="preserve"> </w:t>
      </w:r>
      <w:r w:rsidRPr="00205DF7">
        <w:rPr>
          <w:b/>
          <w:sz w:val="24"/>
          <w:szCs w:val="24"/>
        </w:rPr>
        <w:t>w </w:t>
      </w:r>
      <w:r w:rsidRPr="007A0F82">
        <w:rPr>
          <w:b/>
          <w:sz w:val="24"/>
          <w:szCs w:val="24"/>
        </w:rPr>
        <w:t>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D56587">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D5658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7983CC13" w14:textId="77777777" w:rsidTr="00D56587">
        <w:trPr>
          <w:cantSplit/>
          <w:trHeight w:val="735"/>
        </w:trPr>
        <w:tc>
          <w:tcPr>
            <w:tcW w:w="426" w:type="dxa"/>
            <w:vAlign w:val="center"/>
          </w:tcPr>
          <w:p w14:paraId="752F45C2" w14:textId="2A8EA101" w:rsidR="00F45433" w:rsidRPr="00834B4F" w:rsidRDefault="00F45433" w:rsidP="00D56587">
            <w:pPr>
              <w:tabs>
                <w:tab w:val="left" w:pos="851"/>
              </w:tabs>
              <w:jc w:val="both"/>
              <w:rPr>
                <w:bCs/>
                <w:lang w:eastAsia="zh-CN"/>
              </w:rPr>
            </w:pPr>
            <w:r w:rsidRPr="00834B4F">
              <w:rPr>
                <w:bCs/>
                <w:lang w:eastAsia="zh-CN"/>
              </w:rPr>
              <w:t>1.</w:t>
            </w:r>
          </w:p>
        </w:tc>
        <w:tc>
          <w:tcPr>
            <w:tcW w:w="2410" w:type="dxa"/>
          </w:tcPr>
          <w:p w14:paraId="31942BD9" w14:textId="77777777" w:rsidR="00F45433" w:rsidRPr="00A33BF6" w:rsidRDefault="00F45433" w:rsidP="00D56587">
            <w:pPr>
              <w:tabs>
                <w:tab w:val="left" w:pos="851"/>
              </w:tabs>
              <w:jc w:val="both"/>
              <w:rPr>
                <w:sz w:val="24"/>
                <w:szCs w:val="24"/>
                <w:lang w:eastAsia="zh-CN"/>
              </w:rPr>
            </w:pPr>
          </w:p>
          <w:p w14:paraId="1C62EDCA" w14:textId="77777777" w:rsidR="00F45433" w:rsidRPr="00A33BF6" w:rsidRDefault="00F45433" w:rsidP="00D56587">
            <w:pPr>
              <w:tabs>
                <w:tab w:val="left" w:pos="851"/>
              </w:tabs>
              <w:jc w:val="both"/>
              <w:rPr>
                <w:sz w:val="24"/>
                <w:szCs w:val="24"/>
                <w:lang w:eastAsia="zh-CN"/>
              </w:rPr>
            </w:pPr>
          </w:p>
        </w:tc>
        <w:tc>
          <w:tcPr>
            <w:tcW w:w="1559" w:type="dxa"/>
          </w:tcPr>
          <w:p w14:paraId="1A491C93" w14:textId="77777777" w:rsidR="00F45433" w:rsidRPr="00A33BF6" w:rsidRDefault="00F45433" w:rsidP="00D56587">
            <w:pPr>
              <w:tabs>
                <w:tab w:val="left" w:pos="851"/>
              </w:tabs>
              <w:jc w:val="both"/>
              <w:rPr>
                <w:b/>
                <w:sz w:val="24"/>
                <w:szCs w:val="24"/>
                <w:lang w:eastAsia="zh-CN"/>
              </w:rPr>
            </w:pPr>
          </w:p>
        </w:tc>
        <w:tc>
          <w:tcPr>
            <w:tcW w:w="1417" w:type="dxa"/>
          </w:tcPr>
          <w:p w14:paraId="01DA041B" w14:textId="77777777" w:rsidR="00F45433" w:rsidRPr="00E66F78" w:rsidRDefault="00F45433" w:rsidP="00D56587">
            <w:pPr>
              <w:tabs>
                <w:tab w:val="left" w:pos="851"/>
              </w:tabs>
              <w:jc w:val="both"/>
              <w:rPr>
                <w:b/>
                <w:sz w:val="24"/>
                <w:szCs w:val="24"/>
                <w:lang w:eastAsia="zh-CN"/>
              </w:rPr>
            </w:pPr>
          </w:p>
        </w:tc>
        <w:tc>
          <w:tcPr>
            <w:tcW w:w="1560" w:type="dxa"/>
          </w:tcPr>
          <w:p w14:paraId="23DC24FA" w14:textId="77777777" w:rsidR="00F45433" w:rsidRPr="00E66F78" w:rsidRDefault="00F45433" w:rsidP="00D56587">
            <w:pPr>
              <w:tabs>
                <w:tab w:val="left" w:pos="851"/>
              </w:tabs>
              <w:jc w:val="both"/>
              <w:rPr>
                <w:b/>
                <w:sz w:val="24"/>
                <w:szCs w:val="24"/>
                <w:lang w:eastAsia="zh-CN"/>
              </w:rPr>
            </w:pPr>
          </w:p>
        </w:tc>
        <w:tc>
          <w:tcPr>
            <w:tcW w:w="1842" w:type="dxa"/>
          </w:tcPr>
          <w:p w14:paraId="4F8341E5" w14:textId="77777777" w:rsidR="00F45433" w:rsidRPr="00E66F78" w:rsidRDefault="00F45433" w:rsidP="00D56587">
            <w:pPr>
              <w:tabs>
                <w:tab w:val="left" w:pos="851"/>
              </w:tabs>
              <w:jc w:val="both"/>
              <w:rPr>
                <w:b/>
                <w:color w:val="7030A0"/>
                <w:sz w:val="24"/>
                <w:szCs w:val="24"/>
                <w:lang w:eastAsia="zh-CN"/>
              </w:rPr>
            </w:pPr>
          </w:p>
        </w:tc>
      </w:tr>
      <w:tr w:rsidR="00F45433" w:rsidRPr="00E66F78" w14:paraId="38F0E241" w14:textId="77777777" w:rsidTr="00D56587">
        <w:trPr>
          <w:cantSplit/>
          <w:trHeight w:val="598"/>
        </w:trPr>
        <w:tc>
          <w:tcPr>
            <w:tcW w:w="426" w:type="dxa"/>
            <w:vAlign w:val="center"/>
          </w:tcPr>
          <w:p w14:paraId="5038E598" w14:textId="01BA0109" w:rsidR="00F45433" w:rsidRPr="00834B4F" w:rsidRDefault="00F45433" w:rsidP="00D56587">
            <w:pPr>
              <w:tabs>
                <w:tab w:val="left" w:pos="851"/>
              </w:tabs>
              <w:jc w:val="both"/>
              <w:rPr>
                <w:bCs/>
                <w:lang w:eastAsia="zh-CN"/>
              </w:rPr>
            </w:pPr>
            <w:r w:rsidRPr="00834B4F">
              <w:rPr>
                <w:bCs/>
                <w:lang w:eastAsia="zh-CN"/>
              </w:rPr>
              <w:t>2</w:t>
            </w:r>
            <w:r w:rsidR="00834B4F" w:rsidRPr="00834B4F">
              <w:rPr>
                <w:bCs/>
                <w:lang w:eastAsia="zh-CN"/>
              </w:rPr>
              <w:t>.</w:t>
            </w:r>
          </w:p>
        </w:tc>
        <w:tc>
          <w:tcPr>
            <w:tcW w:w="2410" w:type="dxa"/>
          </w:tcPr>
          <w:p w14:paraId="31CCD941" w14:textId="77777777" w:rsidR="00F45433" w:rsidRPr="00A33BF6" w:rsidRDefault="00F45433" w:rsidP="00D56587">
            <w:pPr>
              <w:tabs>
                <w:tab w:val="left" w:pos="851"/>
              </w:tabs>
              <w:jc w:val="both"/>
              <w:rPr>
                <w:sz w:val="24"/>
                <w:szCs w:val="24"/>
                <w:lang w:eastAsia="zh-CN"/>
              </w:rPr>
            </w:pPr>
          </w:p>
          <w:p w14:paraId="1AB74EB5" w14:textId="77777777" w:rsidR="00F45433" w:rsidRPr="00A33BF6" w:rsidRDefault="00F45433" w:rsidP="00D56587">
            <w:pPr>
              <w:tabs>
                <w:tab w:val="left" w:pos="851"/>
              </w:tabs>
              <w:jc w:val="both"/>
              <w:rPr>
                <w:sz w:val="24"/>
                <w:szCs w:val="24"/>
                <w:lang w:eastAsia="zh-CN"/>
              </w:rPr>
            </w:pPr>
          </w:p>
          <w:p w14:paraId="05534329" w14:textId="77777777" w:rsidR="00F45433" w:rsidRPr="00A33BF6" w:rsidRDefault="00F45433" w:rsidP="00D56587">
            <w:pPr>
              <w:tabs>
                <w:tab w:val="left" w:pos="851"/>
              </w:tabs>
              <w:jc w:val="both"/>
              <w:rPr>
                <w:sz w:val="24"/>
                <w:szCs w:val="24"/>
                <w:lang w:eastAsia="zh-CN"/>
              </w:rPr>
            </w:pPr>
          </w:p>
        </w:tc>
        <w:tc>
          <w:tcPr>
            <w:tcW w:w="1559" w:type="dxa"/>
          </w:tcPr>
          <w:p w14:paraId="6644215B" w14:textId="77777777" w:rsidR="00F45433" w:rsidRPr="00A33BF6" w:rsidRDefault="00F45433" w:rsidP="00D56587">
            <w:pPr>
              <w:tabs>
                <w:tab w:val="left" w:pos="851"/>
              </w:tabs>
              <w:jc w:val="both"/>
              <w:rPr>
                <w:b/>
                <w:sz w:val="24"/>
                <w:szCs w:val="24"/>
                <w:lang w:eastAsia="zh-CN"/>
              </w:rPr>
            </w:pPr>
          </w:p>
        </w:tc>
        <w:tc>
          <w:tcPr>
            <w:tcW w:w="1417" w:type="dxa"/>
          </w:tcPr>
          <w:p w14:paraId="5EC0995E" w14:textId="77777777" w:rsidR="00F45433" w:rsidRPr="00E66F78" w:rsidRDefault="00F45433" w:rsidP="00D56587">
            <w:pPr>
              <w:tabs>
                <w:tab w:val="left" w:pos="851"/>
              </w:tabs>
              <w:jc w:val="both"/>
              <w:rPr>
                <w:b/>
                <w:sz w:val="24"/>
                <w:szCs w:val="24"/>
                <w:lang w:eastAsia="zh-CN"/>
              </w:rPr>
            </w:pPr>
          </w:p>
        </w:tc>
        <w:tc>
          <w:tcPr>
            <w:tcW w:w="1560" w:type="dxa"/>
          </w:tcPr>
          <w:p w14:paraId="1DC887E9" w14:textId="77777777" w:rsidR="00F45433" w:rsidRPr="00E66F78" w:rsidRDefault="00F45433" w:rsidP="00D56587">
            <w:pPr>
              <w:tabs>
                <w:tab w:val="left" w:pos="851"/>
              </w:tabs>
              <w:jc w:val="both"/>
              <w:rPr>
                <w:b/>
                <w:sz w:val="24"/>
                <w:szCs w:val="24"/>
                <w:lang w:eastAsia="zh-CN"/>
              </w:rPr>
            </w:pPr>
          </w:p>
        </w:tc>
        <w:tc>
          <w:tcPr>
            <w:tcW w:w="1842" w:type="dxa"/>
          </w:tcPr>
          <w:p w14:paraId="3112CA8A" w14:textId="77777777" w:rsidR="00F45433" w:rsidRPr="00E66F78" w:rsidRDefault="00F45433" w:rsidP="00D56587">
            <w:pPr>
              <w:tabs>
                <w:tab w:val="left" w:pos="851"/>
              </w:tabs>
              <w:jc w:val="both"/>
              <w:rPr>
                <w:b/>
                <w:color w:val="7030A0"/>
                <w:sz w:val="24"/>
                <w:szCs w:val="24"/>
                <w:lang w:eastAsia="zh-CN"/>
              </w:rPr>
            </w:pPr>
          </w:p>
        </w:tc>
      </w:tr>
      <w:tr w:rsidR="00F45433" w:rsidRPr="00E66F78" w14:paraId="05CE8D7E" w14:textId="77777777" w:rsidTr="00D56587">
        <w:trPr>
          <w:cantSplit/>
          <w:trHeight w:val="765"/>
        </w:trPr>
        <w:tc>
          <w:tcPr>
            <w:tcW w:w="426" w:type="dxa"/>
            <w:vAlign w:val="center"/>
          </w:tcPr>
          <w:p w14:paraId="5A331094" w14:textId="74E43413" w:rsidR="00F45433" w:rsidRPr="00834B4F" w:rsidRDefault="00834B4F" w:rsidP="00D56587">
            <w:pPr>
              <w:tabs>
                <w:tab w:val="left" w:pos="851"/>
              </w:tabs>
              <w:jc w:val="both"/>
              <w:rPr>
                <w:bCs/>
                <w:lang w:eastAsia="zh-CN"/>
              </w:rPr>
            </w:pPr>
            <w:r w:rsidRPr="00834B4F">
              <w:rPr>
                <w:bCs/>
                <w:lang w:eastAsia="zh-CN"/>
              </w:rPr>
              <w:t>3.</w:t>
            </w:r>
          </w:p>
        </w:tc>
        <w:tc>
          <w:tcPr>
            <w:tcW w:w="2410" w:type="dxa"/>
          </w:tcPr>
          <w:p w14:paraId="740FDB0C" w14:textId="77777777" w:rsidR="00F45433" w:rsidRPr="00A33BF6" w:rsidRDefault="00F45433" w:rsidP="00D56587">
            <w:pPr>
              <w:tabs>
                <w:tab w:val="left" w:pos="851"/>
              </w:tabs>
              <w:jc w:val="both"/>
              <w:rPr>
                <w:sz w:val="24"/>
                <w:szCs w:val="24"/>
                <w:lang w:eastAsia="zh-CN"/>
              </w:rPr>
            </w:pPr>
          </w:p>
          <w:p w14:paraId="1F536109" w14:textId="77777777" w:rsidR="00F45433" w:rsidRPr="00A33BF6" w:rsidRDefault="00F45433" w:rsidP="00D56587">
            <w:pPr>
              <w:tabs>
                <w:tab w:val="left" w:pos="851"/>
              </w:tabs>
              <w:jc w:val="both"/>
              <w:rPr>
                <w:sz w:val="24"/>
                <w:szCs w:val="24"/>
                <w:lang w:eastAsia="zh-CN"/>
              </w:rPr>
            </w:pPr>
          </w:p>
        </w:tc>
        <w:tc>
          <w:tcPr>
            <w:tcW w:w="1559" w:type="dxa"/>
          </w:tcPr>
          <w:p w14:paraId="5CBE4B8B" w14:textId="77777777" w:rsidR="00F45433" w:rsidRPr="00A33BF6" w:rsidRDefault="00F45433" w:rsidP="00D56587">
            <w:pPr>
              <w:tabs>
                <w:tab w:val="left" w:pos="851"/>
              </w:tabs>
              <w:jc w:val="both"/>
              <w:rPr>
                <w:b/>
                <w:sz w:val="24"/>
                <w:szCs w:val="24"/>
                <w:lang w:eastAsia="zh-CN"/>
              </w:rPr>
            </w:pPr>
          </w:p>
        </w:tc>
        <w:tc>
          <w:tcPr>
            <w:tcW w:w="1417" w:type="dxa"/>
          </w:tcPr>
          <w:p w14:paraId="0B64F2F5" w14:textId="77777777" w:rsidR="00F45433" w:rsidRPr="00E66F78" w:rsidRDefault="00F45433" w:rsidP="00D56587">
            <w:pPr>
              <w:tabs>
                <w:tab w:val="left" w:pos="851"/>
              </w:tabs>
              <w:jc w:val="both"/>
              <w:rPr>
                <w:b/>
                <w:sz w:val="24"/>
                <w:szCs w:val="24"/>
                <w:lang w:eastAsia="zh-CN"/>
              </w:rPr>
            </w:pPr>
          </w:p>
        </w:tc>
        <w:tc>
          <w:tcPr>
            <w:tcW w:w="1560" w:type="dxa"/>
          </w:tcPr>
          <w:p w14:paraId="3AC96437" w14:textId="77777777" w:rsidR="00F45433" w:rsidRPr="00E66F78" w:rsidRDefault="00F45433" w:rsidP="00D56587">
            <w:pPr>
              <w:tabs>
                <w:tab w:val="left" w:pos="851"/>
              </w:tabs>
              <w:jc w:val="both"/>
              <w:rPr>
                <w:b/>
                <w:sz w:val="24"/>
                <w:szCs w:val="24"/>
                <w:lang w:eastAsia="zh-CN"/>
              </w:rPr>
            </w:pPr>
          </w:p>
        </w:tc>
        <w:tc>
          <w:tcPr>
            <w:tcW w:w="1842" w:type="dxa"/>
          </w:tcPr>
          <w:p w14:paraId="5B166932" w14:textId="77777777" w:rsidR="00F45433" w:rsidRPr="00E66F78" w:rsidRDefault="00F45433" w:rsidP="00D56587">
            <w:pPr>
              <w:tabs>
                <w:tab w:val="left" w:pos="851"/>
              </w:tabs>
              <w:jc w:val="both"/>
              <w:rPr>
                <w:b/>
                <w:sz w:val="24"/>
                <w:szCs w:val="24"/>
                <w:lang w:eastAsia="zh-CN"/>
              </w:rPr>
            </w:pPr>
          </w:p>
        </w:tc>
      </w:tr>
      <w:tr w:rsidR="008461B4" w:rsidRPr="00E66F78" w14:paraId="2BD0395B" w14:textId="77777777" w:rsidTr="00D56587">
        <w:trPr>
          <w:cantSplit/>
          <w:trHeight w:val="765"/>
        </w:trPr>
        <w:tc>
          <w:tcPr>
            <w:tcW w:w="426" w:type="dxa"/>
            <w:vAlign w:val="center"/>
          </w:tcPr>
          <w:p w14:paraId="0886B1D8" w14:textId="6312DEA6" w:rsidR="008461B4" w:rsidRPr="00834B4F" w:rsidRDefault="00834B4F" w:rsidP="00D56587">
            <w:pPr>
              <w:tabs>
                <w:tab w:val="left" w:pos="851"/>
              </w:tabs>
              <w:jc w:val="both"/>
              <w:rPr>
                <w:bCs/>
                <w:lang w:eastAsia="zh-CN"/>
              </w:rPr>
            </w:pPr>
            <w:r w:rsidRPr="00834B4F">
              <w:rPr>
                <w:bCs/>
                <w:lang w:eastAsia="zh-CN"/>
              </w:rPr>
              <w:t>4.</w:t>
            </w:r>
          </w:p>
        </w:tc>
        <w:tc>
          <w:tcPr>
            <w:tcW w:w="2410" w:type="dxa"/>
          </w:tcPr>
          <w:p w14:paraId="32615115" w14:textId="77777777" w:rsidR="008461B4" w:rsidRPr="00A33BF6" w:rsidRDefault="008461B4" w:rsidP="00D56587">
            <w:pPr>
              <w:tabs>
                <w:tab w:val="left" w:pos="851"/>
              </w:tabs>
              <w:jc w:val="both"/>
              <w:rPr>
                <w:sz w:val="24"/>
                <w:szCs w:val="24"/>
                <w:lang w:eastAsia="zh-CN"/>
              </w:rPr>
            </w:pPr>
          </w:p>
        </w:tc>
        <w:tc>
          <w:tcPr>
            <w:tcW w:w="1559" w:type="dxa"/>
          </w:tcPr>
          <w:p w14:paraId="5A707383" w14:textId="77777777" w:rsidR="008461B4" w:rsidRPr="00A33BF6" w:rsidRDefault="008461B4" w:rsidP="00D56587">
            <w:pPr>
              <w:tabs>
                <w:tab w:val="left" w:pos="851"/>
              </w:tabs>
              <w:jc w:val="both"/>
              <w:rPr>
                <w:b/>
                <w:sz w:val="24"/>
                <w:szCs w:val="24"/>
                <w:lang w:eastAsia="zh-CN"/>
              </w:rPr>
            </w:pPr>
          </w:p>
        </w:tc>
        <w:tc>
          <w:tcPr>
            <w:tcW w:w="1417" w:type="dxa"/>
          </w:tcPr>
          <w:p w14:paraId="270C3D1C" w14:textId="77777777" w:rsidR="008461B4" w:rsidRPr="00E66F78" w:rsidRDefault="008461B4" w:rsidP="00D56587">
            <w:pPr>
              <w:tabs>
                <w:tab w:val="left" w:pos="851"/>
              </w:tabs>
              <w:jc w:val="both"/>
              <w:rPr>
                <w:b/>
                <w:sz w:val="24"/>
                <w:szCs w:val="24"/>
                <w:lang w:eastAsia="zh-CN"/>
              </w:rPr>
            </w:pPr>
          </w:p>
        </w:tc>
        <w:tc>
          <w:tcPr>
            <w:tcW w:w="1560" w:type="dxa"/>
          </w:tcPr>
          <w:p w14:paraId="1B9130D1" w14:textId="77777777" w:rsidR="008461B4" w:rsidRPr="00E66F78" w:rsidRDefault="008461B4" w:rsidP="00D56587">
            <w:pPr>
              <w:tabs>
                <w:tab w:val="left" w:pos="851"/>
              </w:tabs>
              <w:jc w:val="both"/>
              <w:rPr>
                <w:b/>
                <w:sz w:val="24"/>
                <w:szCs w:val="24"/>
                <w:lang w:eastAsia="zh-CN"/>
              </w:rPr>
            </w:pPr>
          </w:p>
        </w:tc>
        <w:tc>
          <w:tcPr>
            <w:tcW w:w="1842" w:type="dxa"/>
          </w:tcPr>
          <w:p w14:paraId="2C0A8D01" w14:textId="77777777" w:rsidR="008461B4" w:rsidRPr="00E66F78" w:rsidRDefault="008461B4" w:rsidP="00D56587">
            <w:pPr>
              <w:tabs>
                <w:tab w:val="left" w:pos="851"/>
              </w:tabs>
              <w:jc w:val="both"/>
              <w:rPr>
                <w:b/>
                <w:sz w:val="24"/>
                <w:szCs w:val="24"/>
                <w:lang w:eastAsia="zh-CN"/>
              </w:rPr>
            </w:pPr>
          </w:p>
        </w:tc>
      </w:tr>
      <w:tr w:rsidR="008461B4" w:rsidRPr="00E66F78" w14:paraId="376C5892" w14:textId="77777777" w:rsidTr="008461B4">
        <w:trPr>
          <w:cantSplit/>
          <w:trHeight w:val="282"/>
        </w:trPr>
        <w:tc>
          <w:tcPr>
            <w:tcW w:w="9214" w:type="dxa"/>
            <w:gridSpan w:val="6"/>
            <w:vAlign w:val="center"/>
          </w:tcPr>
          <w:p w14:paraId="05E82F54" w14:textId="294154A2" w:rsidR="008461B4" w:rsidRPr="00E66F78" w:rsidRDefault="008461B4" w:rsidP="008461B4">
            <w:pPr>
              <w:tabs>
                <w:tab w:val="left" w:pos="851"/>
              </w:tabs>
              <w:jc w:val="center"/>
              <w:rPr>
                <w:b/>
                <w:sz w:val="24"/>
                <w:szCs w:val="24"/>
                <w:lang w:eastAsia="zh-CN"/>
              </w:rPr>
            </w:pPr>
            <w:r>
              <w:rPr>
                <w:b/>
                <w:sz w:val="24"/>
                <w:szCs w:val="24"/>
                <w:lang w:eastAsia="zh-CN"/>
              </w:rPr>
              <w:t>……………..</w:t>
            </w: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pPr>
        <w:numPr>
          <w:ilvl w:val="0"/>
          <w:numId w:val="30"/>
        </w:numPr>
        <w:ind w:left="284" w:hanging="284"/>
        <w:jc w:val="both"/>
        <w:rPr>
          <w:bCs/>
          <w:i/>
          <w:iCs/>
          <w:lang w:eastAsia="zh-CN"/>
        </w:rPr>
      </w:pPr>
      <w:r w:rsidRPr="00555424">
        <w:rPr>
          <w:bCs/>
          <w:i/>
          <w:iCs/>
          <w:lang w:eastAsia="zh-CN"/>
        </w:rPr>
        <w:t>Przez wykonanie zamówienia należy rozumieć jego odbiór.</w:t>
      </w:r>
    </w:p>
    <w:p w14:paraId="5EB50099" w14:textId="2BAAE0DE" w:rsidR="00F45433" w:rsidRPr="00555424" w:rsidRDefault="00F45433">
      <w:pPr>
        <w:numPr>
          <w:ilvl w:val="0"/>
          <w:numId w:val="30"/>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60E4C94B" w14:textId="48558DF4" w:rsidR="00F45433" w:rsidRPr="00555424" w:rsidRDefault="00F45433">
      <w:pPr>
        <w:numPr>
          <w:ilvl w:val="0"/>
          <w:numId w:val="30"/>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834B4F">
        <w:rPr>
          <w:i/>
          <w:iCs/>
          <w:lang w:eastAsia="zh-CN"/>
        </w:rPr>
        <w:t>wykazie usł</w:t>
      </w:r>
      <w:r w:rsidRPr="00834B4F">
        <w:rPr>
          <w:bCs/>
          <w:i/>
          <w:iCs/>
          <w:lang w:eastAsia="zh-CN"/>
        </w:rPr>
        <w:t>ugi</w:t>
      </w:r>
      <w:r w:rsidR="00834B4F" w:rsidRPr="00834B4F">
        <w:rPr>
          <w:bCs/>
          <w:i/>
          <w:iCs/>
          <w:lang w:eastAsia="zh-CN"/>
        </w:rPr>
        <w:t xml:space="preserve"> </w:t>
      </w:r>
      <w:r w:rsidRPr="00834B4F">
        <w:rPr>
          <w:bCs/>
          <w:i/>
          <w:iCs/>
          <w:lang w:eastAsia="zh-CN"/>
        </w:rPr>
        <w:t xml:space="preserve">zostały </w:t>
      </w:r>
      <w:r w:rsidRPr="00555424">
        <w:rPr>
          <w:bCs/>
          <w:i/>
          <w:iCs/>
          <w:lang w:eastAsia="zh-CN"/>
        </w:rPr>
        <w:t xml:space="preserve">wykonane należycie </w:t>
      </w:r>
      <w:r w:rsidRPr="00837595">
        <w:rPr>
          <w:bCs/>
          <w:i/>
          <w:iCs/>
          <w:lang w:eastAsia="zh-CN"/>
        </w:rPr>
        <w:t>lub są wykonywane należycie.</w:t>
      </w:r>
    </w:p>
    <w:p w14:paraId="440B28AC" w14:textId="77777777" w:rsidR="00F45433" w:rsidRPr="00555424" w:rsidRDefault="00F45433">
      <w:pPr>
        <w:numPr>
          <w:ilvl w:val="0"/>
          <w:numId w:val="30"/>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4E6D507D" w14:textId="77777777" w:rsidR="00834B4F" w:rsidRDefault="00F45433" w:rsidP="007C7D36">
      <w:pPr>
        <w:ind w:left="284"/>
        <w:jc w:val="both"/>
        <w:rPr>
          <w:i/>
          <w:iCs/>
        </w:rPr>
      </w:pPr>
      <w:r w:rsidRPr="00555424">
        <w:rPr>
          <w:i/>
          <w:iCs/>
        </w:rPr>
        <w:t xml:space="preserve"> </w:t>
      </w:r>
      <w:r w:rsidR="00834B4F">
        <w:rPr>
          <w:i/>
          <w:iCs/>
        </w:rPr>
        <w:br/>
      </w:r>
      <w:r w:rsidR="00834B4F">
        <w:rPr>
          <w:i/>
          <w:iCs/>
        </w:rPr>
        <w:br/>
      </w:r>
    </w:p>
    <w:p w14:paraId="1E2F72D0" w14:textId="77777777" w:rsidR="00834B4F" w:rsidRDefault="00834B4F" w:rsidP="007C7D36">
      <w:pPr>
        <w:ind w:left="284"/>
        <w:jc w:val="both"/>
        <w:rPr>
          <w:i/>
          <w:iCs/>
        </w:rPr>
      </w:pPr>
    </w:p>
    <w:p w14:paraId="45F8B101" w14:textId="77777777" w:rsidR="00834B4F" w:rsidRDefault="00834B4F" w:rsidP="007C7D36">
      <w:pPr>
        <w:ind w:left="284"/>
        <w:jc w:val="both"/>
        <w:rPr>
          <w:i/>
          <w:iCs/>
        </w:rPr>
      </w:pPr>
    </w:p>
    <w:p w14:paraId="7459511B" w14:textId="77777777" w:rsidR="00834B4F" w:rsidRDefault="00834B4F" w:rsidP="007C7D36">
      <w:pPr>
        <w:ind w:left="284"/>
        <w:jc w:val="both"/>
        <w:rPr>
          <w:i/>
          <w:iCs/>
        </w:rPr>
      </w:pPr>
    </w:p>
    <w:p w14:paraId="31368260" w14:textId="77777777" w:rsidR="00834B4F" w:rsidRDefault="00834B4F" w:rsidP="007C7D36">
      <w:pPr>
        <w:ind w:left="284"/>
        <w:jc w:val="both"/>
        <w:rPr>
          <w:i/>
          <w:iCs/>
        </w:rPr>
      </w:pPr>
    </w:p>
    <w:p w14:paraId="5A79AD2A" w14:textId="77777777" w:rsidR="00834B4F" w:rsidRDefault="00834B4F" w:rsidP="007C7D36">
      <w:pPr>
        <w:ind w:left="284"/>
        <w:jc w:val="both"/>
        <w:rPr>
          <w:i/>
          <w:iCs/>
        </w:rPr>
      </w:pPr>
    </w:p>
    <w:p w14:paraId="3DCCC854" w14:textId="77777777" w:rsidR="00834B4F" w:rsidRDefault="00834B4F" w:rsidP="007C7D36">
      <w:pPr>
        <w:ind w:left="284"/>
        <w:jc w:val="both"/>
        <w:rPr>
          <w:i/>
          <w:iCs/>
        </w:rPr>
      </w:pPr>
    </w:p>
    <w:p w14:paraId="241932E2" w14:textId="77777777" w:rsidR="00834B4F" w:rsidRDefault="00834B4F" w:rsidP="007C7D36">
      <w:pPr>
        <w:ind w:left="284"/>
        <w:jc w:val="both"/>
        <w:rPr>
          <w:i/>
          <w:iCs/>
        </w:rPr>
      </w:pPr>
    </w:p>
    <w:p w14:paraId="04404BCC" w14:textId="77777777" w:rsidR="00834B4F" w:rsidRDefault="00834B4F" w:rsidP="007C7D36">
      <w:pPr>
        <w:ind w:left="284"/>
        <w:jc w:val="both"/>
        <w:rPr>
          <w:i/>
          <w:iCs/>
        </w:rPr>
      </w:pPr>
    </w:p>
    <w:p w14:paraId="37F2B53F" w14:textId="31A896B8" w:rsidR="00160015" w:rsidRPr="007A4EE6" w:rsidRDefault="00160015" w:rsidP="007C7D36">
      <w:pPr>
        <w:ind w:left="284"/>
        <w:jc w:val="both"/>
        <w:rPr>
          <w:rFonts w:eastAsiaTheme="majorEastAsia"/>
          <w:b/>
          <w:bCs/>
          <w:color w:val="2F5496" w:themeColor="accent1" w:themeShade="BF"/>
          <w:spacing w:val="20"/>
          <w:sz w:val="28"/>
          <w:szCs w:val="28"/>
        </w:rPr>
      </w:pPr>
      <w:bookmarkStart w:id="99" w:name="_Toc67292119"/>
      <w:bookmarkStart w:id="100" w:name="_Hlk67824925"/>
      <w:r w:rsidRPr="00F45433">
        <w:rPr>
          <w:rFonts w:eastAsiaTheme="majorEastAsia"/>
          <w:b/>
          <w:bCs/>
          <w:color w:val="2F5496" w:themeColor="accent1" w:themeShade="BF"/>
          <w:spacing w:val="20"/>
          <w:sz w:val="24"/>
          <w:szCs w:val="24"/>
        </w:rPr>
        <w:t>Załącznik nr 4.4 do SWZ - WYKAZ OSÓB</w:t>
      </w:r>
      <w:bookmarkEnd w:id="99"/>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45BB5D04" w14:textId="77777777" w:rsidR="00F45433" w:rsidRDefault="00F45433" w:rsidP="00160015">
      <w:pPr>
        <w:rPr>
          <w:b/>
          <w:bCs/>
          <w:sz w:val="24"/>
          <w:szCs w:val="24"/>
        </w:rPr>
      </w:pPr>
    </w:p>
    <w:p w14:paraId="623F9888" w14:textId="77777777" w:rsidR="00F45433" w:rsidRDefault="00F45433" w:rsidP="00160015">
      <w:pPr>
        <w:rPr>
          <w:b/>
          <w:bCs/>
          <w:sz w:val="24"/>
          <w:szCs w:val="24"/>
        </w:rPr>
      </w:pPr>
    </w:p>
    <w:p w14:paraId="5FFC4009" w14:textId="77777777" w:rsidR="000820CC" w:rsidRDefault="000820CC" w:rsidP="000820CC">
      <w:pPr>
        <w:jc w:val="center"/>
        <w:rPr>
          <w:b/>
          <w:bCs/>
          <w:sz w:val="24"/>
          <w:szCs w:val="24"/>
        </w:rPr>
      </w:pPr>
      <w:bookmarkStart w:id="101" w:name="_Toc67292120"/>
      <w:bookmarkEnd w:id="100"/>
      <w:r w:rsidRPr="005E5681">
        <w:rPr>
          <w:b/>
          <w:bCs/>
          <w:sz w:val="24"/>
          <w:szCs w:val="24"/>
        </w:rPr>
        <w:t>w zakresie niezbędnym do wykazania spełnienia warunku udziału w postępowaniu</w:t>
      </w:r>
    </w:p>
    <w:p w14:paraId="6B317C19" w14:textId="77777777" w:rsidR="000820CC" w:rsidRDefault="000820CC" w:rsidP="000820CC">
      <w:pPr>
        <w:rPr>
          <w:b/>
          <w:bCs/>
          <w:sz w:val="24"/>
          <w:szCs w:val="24"/>
        </w:rPr>
      </w:pPr>
    </w:p>
    <w:p w14:paraId="6472BB53" w14:textId="77777777" w:rsidR="000820CC" w:rsidRDefault="000820CC" w:rsidP="000820CC">
      <w:pPr>
        <w:rPr>
          <w:b/>
          <w:bCs/>
          <w:sz w:val="24"/>
          <w:szCs w:val="24"/>
        </w:rPr>
      </w:pPr>
    </w:p>
    <w:p w14:paraId="20893CE4"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BF1B338" w14:textId="77777777" w:rsidR="000820CC" w:rsidRPr="00CC1C75" w:rsidRDefault="000820CC" w:rsidP="000820CC">
      <w:pPr>
        <w:tabs>
          <w:tab w:val="left" w:pos="0"/>
        </w:tabs>
        <w:rPr>
          <w:color w:val="FF0000"/>
          <w:sz w:val="22"/>
          <w:szCs w:val="22"/>
        </w:rPr>
      </w:pPr>
    </w:p>
    <w:p w14:paraId="1275549F" w14:textId="77777777" w:rsidR="000820CC" w:rsidRDefault="000820CC" w:rsidP="000820CC">
      <w:pPr>
        <w:jc w:val="both"/>
        <w:rPr>
          <w:sz w:val="24"/>
          <w:szCs w:val="24"/>
        </w:rPr>
      </w:pPr>
    </w:p>
    <w:p w14:paraId="3A3C131B" w14:textId="77777777" w:rsidR="000820CC" w:rsidRPr="005E5681" w:rsidRDefault="000820CC" w:rsidP="000820CC">
      <w:pPr>
        <w:rPr>
          <w:b/>
          <w:bCs/>
          <w:sz w:val="24"/>
          <w:szCs w:val="24"/>
        </w:rPr>
      </w:pPr>
    </w:p>
    <w:p w14:paraId="2DB5C741" w14:textId="77777777" w:rsidR="000820CC" w:rsidRPr="005E5681" w:rsidRDefault="000820CC" w:rsidP="000820CC">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
        <w:gridCol w:w="2267"/>
        <w:gridCol w:w="2099"/>
        <w:gridCol w:w="2454"/>
        <w:gridCol w:w="1963"/>
      </w:tblGrid>
      <w:tr w:rsidR="000820CC" w:rsidRPr="00BE4794" w14:paraId="00988E90" w14:textId="77777777" w:rsidTr="007C7D36">
        <w:trPr>
          <w:cantSplit/>
          <w:trHeight w:val="20"/>
          <w:tblHeader/>
        </w:trPr>
        <w:tc>
          <w:tcPr>
            <w:tcW w:w="301" w:type="pct"/>
            <w:vAlign w:val="center"/>
          </w:tcPr>
          <w:p w14:paraId="31A9D74A" w14:textId="77777777" w:rsidR="000820CC" w:rsidRPr="00E75E6A" w:rsidRDefault="000820CC" w:rsidP="00D56587">
            <w:pPr>
              <w:autoSpaceDN w:val="0"/>
              <w:adjustRightInd w:val="0"/>
              <w:jc w:val="center"/>
              <w:rPr>
                <w:b/>
                <w:sz w:val="18"/>
                <w:szCs w:val="18"/>
              </w:rPr>
            </w:pPr>
            <w:r w:rsidRPr="00E75E6A">
              <w:rPr>
                <w:b/>
                <w:sz w:val="18"/>
                <w:szCs w:val="18"/>
              </w:rPr>
              <w:t>Lp.</w:t>
            </w:r>
          </w:p>
        </w:tc>
        <w:tc>
          <w:tcPr>
            <w:tcW w:w="1213" w:type="pct"/>
            <w:vAlign w:val="center"/>
          </w:tcPr>
          <w:p w14:paraId="5BB50115" w14:textId="77777777" w:rsidR="000820CC" w:rsidRPr="00E75E6A" w:rsidRDefault="000820CC" w:rsidP="00D56587">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23" w:type="pct"/>
            <w:vAlign w:val="center"/>
          </w:tcPr>
          <w:p w14:paraId="49F75C3E" w14:textId="77777777" w:rsidR="000820CC" w:rsidRPr="00E75E6A" w:rsidRDefault="000820CC" w:rsidP="00D56587">
            <w:pPr>
              <w:jc w:val="center"/>
              <w:rPr>
                <w:b/>
                <w:sz w:val="18"/>
                <w:szCs w:val="18"/>
              </w:rPr>
            </w:pPr>
            <w:r w:rsidRPr="00E75E6A">
              <w:rPr>
                <w:b/>
                <w:sz w:val="18"/>
                <w:szCs w:val="18"/>
              </w:rPr>
              <w:t>Imię i nazwisko</w:t>
            </w:r>
          </w:p>
        </w:tc>
        <w:tc>
          <w:tcPr>
            <w:tcW w:w="1313" w:type="pct"/>
            <w:vAlign w:val="center"/>
          </w:tcPr>
          <w:p w14:paraId="319A99A8" w14:textId="77777777" w:rsidR="000820CC" w:rsidRPr="00E75E6A" w:rsidRDefault="000820CC" w:rsidP="00D56587">
            <w:pPr>
              <w:jc w:val="center"/>
              <w:rPr>
                <w:b/>
                <w:sz w:val="18"/>
                <w:szCs w:val="18"/>
              </w:rPr>
            </w:pPr>
            <w:r w:rsidRPr="00E75E6A">
              <w:rPr>
                <w:b/>
                <w:sz w:val="18"/>
                <w:szCs w:val="18"/>
              </w:rPr>
              <w:t>Nr dokumentu potwierdzającego posiadane uprawnienia/ kwalifikacje/</w:t>
            </w:r>
          </w:p>
          <w:p w14:paraId="1305816C" w14:textId="77777777" w:rsidR="000820CC" w:rsidRPr="00E75E6A" w:rsidRDefault="000820CC" w:rsidP="00D56587">
            <w:pPr>
              <w:jc w:val="center"/>
              <w:rPr>
                <w:b/>
                <w:sz w:val="18"/>
                <w:szCs w:val="18"/>
              </w:rPr>
            </w:pPr>
            <w:r w:rsidRPr="00E75E6A">
              <w:rPr>
                <w:b/>
                <w:sz w:val="18"/>
                <w:szCs w:val="18"/>
              </w:rPr>
              <w:t>wykształcenie</w:t>
            </w:r>
          </w:p>
        </w:tc>
        <w:tc>
          <w:tcPr>
            <w:tcW w:w="1050" w:type="pct"/>
            <w:vAlign w:val="center"/>
          </w:tcPr>
          <w:p w14:paraId="5542D956" w14:textId="77777777" w:rsidR="000820CC" w:rsidRPr="00E75E6A" w:rsidRDefault="000820CC" w:rsidP="00D56587">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0820CC" w:rsidRPr="00E66F78" w14:paraId="356C5444" w14:textId="77777777" w:rsidTr="007C7D36">
        <w:trPr>
          <w:cantSplit/>
          <w:trHeight w:val="20"/>
          <w:tblHeader/>
        </w:trPr>
        <w:tc>
          <w:tcPr>
            <w:tcW w:w="301" w:type="pct"/>
            <w:vAlign w:val="center"/>
          </w:tcPr>
          <w:p w14:paraId="77A1E760" w14:textId="77777777" w:rsidR="000820CC" w:rsidRPr="00E75E6A" w:rsidRDefault="000820CC" w:rsidP="00D56587">
            <w:pPr>
              <w:jc w:val="center"/>
              <w:rPr>
                <w:i/>
              </w:rPr>
            </w:pPr>
            <w:r w:rsidRPr="00E75E6A">
              <w:rPr>
                <w:i/>
              </w:rPr>
              <w:t>1</w:t>
            </w:r>
          </w:p>
        </w:tc>
        <w:tc>
          <w:tcPr>
            <w:tcW w:w="1213" w:type="pct"/>
            <w:vAlign w:val="center"/>
          </w:tcPr>
          <w:p w14:paraId="19364F81" w14:textId="77777777" w:rsidR="000820CC" w:rsidRPr="00E75E6A" w:rsidRDefault="000820CC" w:rsidP="00D56587">
            <w:pPr>
              <w:tabs>
                <w:tab w:val="left" w:pos="470"/>
              </w:tabs>
              <w:jc w:val="center"/>
              <w:rPr>
                <w:i/>
              </w:rPr>
            </w:pPr>
            <w:r w:rsidRPr="00E75E6A">
              <w:rPr>
                <w:i/>
              </w:rPr>
              <w:t>2</w:t>
            </w:r>
          </w:p>
        </w:tc>
        <w:tc>
          <w:tcPr>
            <w:tcW w:w="1123" w:type="pct"/>
            <w:vAlign w:val="center"/>
          </w:tcPr>
          <w:p w14:paraId="5394D005" w14:textId="77777777" w:rsidR="000820CC" w:rsidRPr="00E75E6A" w:rsidRDefault="000820CC" w:rsidP="00D56587">
            <w:pPr>
              <w:jc w:val="center"/>
              <w:rPr>
                <w:i/>
              </w:rPr>
            </w:pPr>
            <w:r w:rsidRPr="00E75E6A">
              <w:rPr>
                <w:i/>
              </w:rPr>
              <w:t>3</w:t>
            </w:r>
          </w:p>
        </w:tc>
        <w:tc>
          <w:tcPr>
            <w:tcW w:w="1313" w:type="pct"/>
            <w:vAlign w:val="center"/>
          </w:tcPr>
          <w:p w14:paraId="0EFD2696" w14:textId="77777777" w:rsidR="000820CC" w:rsidRPr="00E75E6A" w:rsidRDefault="000820CC" w:rsidP="00D56587">
            <w:pPr>
              <w:jc w:val="center"/>
              <w:rPr>
                <w:i/>
              </w:rPr>
            </w:pPr>
            <w:r w:rsidRPr="00E75E6A">
              <w:rPr>
                <w:i/>
              </w:rPr>
              <w:t>4</w:t>
            </w:r>
          </w:p>
        </w:tc>
        <w:tc>
          <w:tcPr>
            <w:tcW w:w="1050" w:type="pct"/>
            <w:vAlign w:val="center"/>
          </w:tcPr>
          <w:p w14:paraId="20BE0902" w14:textId="77777777" w:rsidR="000820CC" w:rsidRPr="00E75E6A" w:rsidRDefault="000820CC" w:rsidP="00D56587">
            <w:pPr>
              <w:jc w:val="center"/>
              <w:rPr>
                <w:i/>
              </w:rPr>
            </w:pPr>
            <w:r w:rsidRPr="00E75E6A">
              <w:rPr>
                <w:i/>
              </w:rPr>
              <w:t>5</w:t>
            </w:r>
          </w:p>
        </w:tc>
      </w:tr>
      <w:tr w:rsidR="000820CC" w:rsidRPr="00E66F78" w14:paraId="72036AB9" w14:textId="77777777" w:rsidTr="00D56587">
        <w:trPr>
          <w:cantSplit/>
          <w:trHeight w:val="431"/>
        </w:trPr>
        <w:tc>
          <w:tcPr>
            <w:tcW w:w="5000" w:type="pct"/>
            <w:gridSpan w:val="5"/>
            <w:vAlign w:val="center"/>
          </w:tcPr>
          <w:p w14:paraId="17E97392" w14:textId="77777777" w:rsidR="000820CC" w:rsidRPr="00834B4F" w:rsidRDefault="000820CC" w:rsidP="00D56587">
            <w:pPr>
              <w:jc w:val="center"/>
              <w:rPr>
                <w:b/>
                <w:bCs/>
                <w:sz w:val="24"/>
                <w:szCs w:val="24"/>
              </w:rPr>
            </w:pPr>
            <w:r w:rsidRPr="00834B4F">
              <w:rPr>
                <w:b/>
                <w:bCs/>
                <w:sz w:val="24"/>
                <w:szCs w:val="24"/>
              </w:rPr>
              <w:t>Zadanie nr 1</w:t>
            </w:r>
          </w:p>
        </w:tc>
      </w:tr>
      <w:tr w:rsidR="000820CC" w:rsidRPr="00E66F78" w14:paraId="642E4EBB" w14:textId="77777777" w:rsidTr="007C7D36">
        <w:trPr>
          <w:cantSplit/>
          <w:trHeight w:val="20"/>
        </w:trPr>
        <w:tc>
          <w:tcPr>
            <w:tcW w:w="301" w:type="pct"/>
            <w:vAlign w:val="center"/>
          </w:tcPr>
          <w:p w14:paraId="08222E60" w14:textId="5F329AF3" w:rsidR="000820CC" w:rsidRPr="00834B4F" w:rsidRDefault="000820CC" w:rsidP="00D56587">
            <w:pPr>
              <w:jc w:val="center"/>
              <w:rPr>
                <w:bCs/>
              </w:rPr>
            </w:pPr>
            <w:r w:rsidRPr="00834B4F">
              <w:rPr>
                <w:bCs/>
              </w:rPr>
              <w:t>1.</w:t>
            </w:r>
          </w:p>
        </w:tc>
        <w:tc>
          <w:tcPr>
            <w:tcW w:w="1213" w:type="pct"/>
            <w:vAlign w:val="center"/>
          </w:tcPr>
          <w:p w14:paraId="337ECF1A" w14:textId="77777777" w:rsidR="00834B4F" w:rsidRDefault="007C7D36" w:rsidP="00D56587">
            <w:pPr>
              <w:ind w:left="-43"/>
              <w:jc w:val="both"/>
            </w:pPr>
            <w:r w:rsidRPr="007C7D36">
              <w:t>co najmniej 3 pielęgniarki /ratowników medycznych posiadających uprawnienia do wykonywania zawodu pielęgniarki / ratownika medycznego zgodnie</w:t>
            </w:r>
          </w:p>
          <w:p w14:paraId="2259D365" w14:textId="22DBF1D6" w:rsidR="000820CC" w:rsidRPr="007C7D36" w:rsidRDefault="007C7D36" w:rsidP="00D56587">
            <w:pPr>
              <w:ind w:left="-43"/>
              <w:jc w:val="both"/>
            </w:pPr>
            <w:r w:rsidRPr="007C7D36">
              <w:t xml:space="preserve">z ustawą z dnia 15 lipca 2011 r. o zawodach pielęgniarki i położnej oraz ustawą z dnia 8 września 2006 r. o Państwowym Ratownictwie Medycznym </w:t>
            </w:r>
          </w:p>
        </w:tc>
        <w:tc>
          <w:tcPr>
            <w:tcW w:w="1123" w:type="pct"/>
            <w:vAlign w:val="center"/>
          </w:tcPr>
          <w:p w14:paraId="6B0F9E35" w14:textId="77777777" w:rsidR="000820CC" w:rsidRPr="00E66F78" w:rsidRDefault="000820CC" w:rsidP="00D56587">
            <w:pPr>
              <w:jc w:val="center"/>
              <w:rPr>
                <w:b/>
                <w:bCs/>
                <w:sz w:val="24"/>
                <w:szCs w:val="24"/>
              </w:rPr>
            </w:pPr>
          </w:p>
        </w:tc>
        <w:tc>
          <w:tcPr>
            <w:tcW w:w="1313" w:type="pct"/>
            <w:vAlign w:val="center"/>
          </w:tcPr>
          <w:p w14:paraId="51355342" w14:textId="77777777" w:rsidR="000820CC" w:rsidRPr="00E66F78" w:rsidRDefault="000820CC" w:rsidP="00D56587">
            <w:pPr>
              <w:jc w:val="center"/>
              <w:rPr>
                <w:sz w:val="24"/>
                <w:szCs w:val="24"/>
              </w:rPr>
            </w:pPr>
          </w:p>
        </w:tc>
        <w:tc>
          <w:tcPr>
            <w:tcW w:w="1050" w:type="pct"/>
            <w:vAlign w:val="center"/>
          </w:tcPr>
          <w:p w14:paraId="05C7FC7F" w14:textId="77777777" w:rsidR="000820CC" w:rsidRPr="00E66F78" w:rsidRDefault="000820CC" w:rsidP="00D56587">
            <w:pPr>
              <w:jc w:val="center"/>
              <w:rPr>
                <w:sz w:val="24"/>
                <w:szCs w:val="24"/>
              </w:rPr>
            </w:pPr>
          </w:p>
        </w:tc>
      </w:tr>
      <w:tr w:rsidR="000820CC" w:rsidRPr="00E66F78" w14:paraId="61B36E0A" w14:textId="77777777" w:rsidTr="00D56587">
        <w:trPr>
          <w:cantSplit/>
          <w:trHeight w:val="20"/>
        </w:trPr>
        <w:tc>
          <w:tcPr>
            <w:tcW w:w="5000" w:type="pct"/>
            <w:gridSpan w:val="5"/>
            <w:vAlign w:val="center"/>
          </w:tcPr>
          <w:p w14:paraId="6EAC43D6" w14:textId="77777777" w:rsidR="000820CC" w:rsidRPr="00E66F78" w:rsidRDefault="000820CC" w:rsidP="00D56587">
            <w:pPr>
              <w:spacing w:before="120" w:after="120"/>
              <w:jc w:val="center"/>
              <w:rPr>
                <w:b/>
                <w:bCs/>
                <w:sz w:val="24"/>
                <w:szCs w:val="24"/>
              </w:rPr>
            </w:pPr>
            <w:r w:rsidRPr="00286EED">
              <w:rPr>
                <w:b/>
                <w:bCs/>
                <w:color w:val="000000" w:themeColor="text1"/>
                <w:sz w:val="24"/>
                <w:szCs w:val="24"/>
              </w:rPr>
              <w:t xml:space="preserve">Zadanie </w:t>
            </w:r>
            <w:r>
              <w:rPr>
                <w:b/>
                <w:bCs/>
                <w:color w:val="000000" w:themeColor="text1"/>
                <w:sz w:val="24"/>
                <w:szCs w:val="24"/>
              </w:rPr>
              <w:t xml:space="preserve">nr </w:t>
            </w:r>
            <w:r w:rsidRPr="00286EED">
              <w:rPr>
                <w:b/>
                <w:bCs/>
                <w:color w:val="000000" w:themeColor="text1"/>
                <w:sz w:val="24"/>
                <w:szCs w:val="24"/>
              </w:rPr>
              <w:t>2</w:t>
            </w:r>
          </w:p>
        </w:tc>
      </w:tr>
      <w:tr w:rsidR="000820CC" w:rsidRPr="00E66F78" w14:paraId="53403549" w14:textId="77777777" w:rsidTr="007C7D36">
        <w:trPr>
          <w:cantSplit/>
          <w:trHeight w:val="20"/>
        </w:trPr>
        <w:tc>
          <w:tcPr>
            <w:tcW w:w="301" w:type="pct"/>
            <w:vAlign w:val="center"/>
          </w:tcPr>
          <w:p w14:paraId="3B9154DE" w14:textId="28EA5877" w:rsidR="000820CC" w:rsidRPr="00834B4F" w:rsidRDefault="00222EC1" w:rsidP="00D56587">
            <w:pPr>
              <w:jc w:val="center"/>
              <w:rPr>
                <w:bCs/>
              </w:rPr>
            </w:pPr>
            <w:r>
              <w:rPr>
                <w:bCs/>
              </w:rPr>
              <w:t>1.</w:t>
            </w:r>
          </w:p>
        </w:tc>
        <w:tc>
          <w:tcPr>
            <w:tcW w:w="1213" w:type="pct"/>
            <w:vAlign w:val="center"/>
          </w:tcPr>
          <w:p w14:paraId="5032CF7E" w14:textId="77777777" w:rsidR="00834B4F" w:rsidRDefault="00834B4F" w:rsidP="00D56587">
            <w:pPr>
              <w:contextualSpacing/>
              <w:jc w:val="both"/>
            </w:pPr>
            <w:r w:rsidRPr="007C7D36">
              <w:t xml:space="preserve">co najmniej 3 pielęgniarki /ratowników medycznych posiadających </w:t>
            </w:r>
            <w:r>
              <w:t>u</w:t>
            </w:r>
            <w:r w:rsidRPr="007C7D36">
              <w:t>prawnienia do</w:t>
            </w:r>
          </w:p>
          <w:p w14:paraId="2342A78E" w14:textId="77777777" w:rsidR="00834B4F" w:rsidRDefault="00834B4F" w:rsidP="00D56587">
            <w:pPr>
              <w:contextualSpacing/>
              <w:jc w:val="both"/>
            </w:pPr>
            <w:r w:rsidRPr="007C7D36">
              <w:t>wykonywania zawodu</w:t>
            </w:r>
          </w:p>
          <w:p w14:paraId="4BB7DC6F" w14:textId="77777777" w:rsidR="00834B4F" w:rsidRDefault="00834B4F" w:rsidP="00D56587">
            <w:pPr>
              <w:contextualSpacing/>
              <w:jc w:val="both"/>
            </w:pPr>
            <w:r w:rsidRPr="007C7D36">
              <w:t>pielęgniarki / ratownika</w:t>
            </w:r>
          </w:p>
          <w:p w14:paraId="0F0F73BC" w14:textId="77777777" w:rsidR="00834B4F" w:rsidRDefault="00834B4F" w:rsidP="00D56587">
            <w:pPr>
              <w:contextualSpacing/>
              <w:jc w:val="both"/>
            </w:pPr>
            <w:r w:rsidRPr="007C7D36">
              <w:t>medycznego zgodnie</w:t>
            </w:r>
          </w:p>
          <w:p w14:paraId="4A9752AC" w14:textId="77777777" w:rsidR="00834B4F" w:rsidRDefault="00834B4F" w:rsidP="00D56587">
            <w:pPr>
              <w:contextualSpacing/>
              <w:jc w:val="both"/>
            </w:pPr>
            <w:r w:rsidRPr="007C7D36">
              <w:t>z ustawą z dnia 15 lipca</w:t>
            </w:r>
          </w:p>
          <w:p w14:paraId="0FF92633" w14:textId="77777777" w:rsidR="00B96D05" w:rsidRDefault="00834B4F" w:rsidP="00D56587">
            <w:pPr>
              <w:contextualSpacing/>
              <w:jc w:val="both"/>
            </w:pPr>
            <w:r w:rsidRPr="007C7D36">
              <w:t>2011 r. o zawodach pielęgniarki i położnej oraz ustawą z dnia</w:t>
            </w:r>
          </w:p>
          <w:p w14:paraId="797FC014" w14:textId="77777777" w:rsidR="00B96D05" w:rsidRDefault="00834B4F" w:rsidP="00D56587">
            <w:pPr>
              <w:contextualSpacing/>
              <w:jc w:val="both"/>
            </w:pPr>
            <w:r w:rsidRPr="007C7D36">
              <w:t>8 września 2006 r.</w:t>
            </w:r>
          </w:p>
          <w:p w14:paraId="00865A06" w14:textId="77777777" w:rsidR="00B96D05" w:rsidRDefault="00834B4F" w:rsidP="00D56587">
            <w:pPr>
              <w:contextualSpacing/>
              <w:jc w:val="both"/>
            </w:pPr>
            <w:r w:rsidRPr="007C7D36">
              <w:t>o Państwowym</w:t>
            </w:r>
          </w:p>
          <w:p w14:paraId="51719D51" w14:textId="3D38363A" w:rsidR="000820CC" w:rsidRPr="00E66F78" w:rsidRDefault="00834B4F" w:rsidP="00D56587">
            <w:pPr>
              <w:contextualSpacing/>
              <w:jc w:val="both"/>
              <w:rPr>
                <w:sz w:val="24"/>
                <w:szCs w:val="24"/>
              </w:rPr>
            </w:pPr>
            <w:r w:rsidRPr="007C7D36">
              <w:t>Ratownictwie Medycznym</w:t>
            </w:r>
          </w:p>
        </w:tc>
        <w:tc>
          <w:tcPr>
            <w:tcW w:w="1123" w:type="pct"/>
            <w:vAlign w:val="center"/>
          </w:tcPr>
          <w:p w14:paraId="0EAD1002" w14:textId="77777777" w:rsidR="000820CC" w:rsidRPr="00E66F78" w:rsidRDefault="000820CC" w:rsidP="00D56587">
            <w:pPr>
              <w:jc w:val="center"/>
              <w:rPr>
                <w:b/>
                <w:bCs/>
                <w:sz w:val="24"/>
                <w:szCs w:val="24"/>
              </w:rPr>
            </w:pPr>
          </w:p>
        </w:tc>
        <w:tc>
          <w:tcPr>
            <w:tcW w:w="1313" w:type="pct"/>
            <w:vAlign w:val="center"/>
          </w:tcPr>
          <w:p w14:paraId="204BDF91" w14:textId="77777777" w:rsidR="000820CC" w:rsidRPr="00E66F78" w:rsidRDefault="000820CC" w:rsidP="00D56587">
            <w:pPr>
              <w:jc w:val="center"/>
              <w:rPr>
                <w:sz w:val="24"/>
                <w:szCs w:val="24"/>
              </w:rPr>
            </w:pPr>
          </w:p>
        </w:tc>
        <w:tc>
          <w:tcPr>
            <w:tcW w:w="1050" w:type="pct"/>
            <w:vAlign w:val="center"/>
          </w:tcPr>
          <w:p w14:paraId="19CC720E" w14:textId="77777777" w:rsidR="000820CC" w:rsidRPr="00E66F78" w:rsidRDefault="000820CC" w:rsidP="00D56587">
            <w:pPr>
              <w:jc w:val="center"/>
              <w:rPr>
                <w:sz w:val="24"/>
                <w:szCs w:val="24"/>
              </w:rPr>
            </w:pPr>
          </w:p>
        </w:tc>
      </w:tr>
    </w:tbl>
    <w:p w14:paraId="609A10DF" w14:textId="77777777" w:rsidR="00970F1B" w:rsidRDefault="00970F1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
        <w:gridCol w:w="2267"/>
        <w:gridCol w:w="2099"/>
        <w:gridCol w:w="2454"/>
        <w:gridCol w:w="1963"/>
      </w:tblGrid>
      <w:tr w:rsidR="00970F1B" w:rsidRPr="00E66F78" w14:paraId="063B0360" w14:textId="77777777" w:rsidTr="00970F1B">
        <w:trPr>
          <w:cantSplit/>
          <w:trHeight w:val="20"/>
        </w:trPr>
        <w:tc>
          <w:tcPr>
            <w:tcW w:w="5000" w:type="pct"/>
            <w:gridSpan w:val="5"/>
            <w:vAlign w:val="center"/>
          </w:tcPr>
          <w:p w14:paraId="2B87725C" w14:textId="11937271" w:rsidR="00970F1B" w:rsidRPr="00E66F78" w:rsidRDefault="00970F1B" w:rsidP="00D56587">
            <w:pPr>
              <w:jc w:val="center"/>
              <w:rPr>
                <w:sz w:val="24"/>
                <w:szCs w:val="24"/>
              </w:rPr>
            </w:pPr>
            <w:r w:rsidRPr="00286EED">
              <w:rPr>
                <w:b/>
                <w:bCs/>
                <w:color w:val="000000" w:themeColor="text1"/>
                <w:sz w:val="24"/>
                <w:szCs w:val="24"/>
              </w:rPr>
              <w:lastRenderedPageBreak/>
              <w:t xml:space="preserve">Zadanie </w:t>
            </w:r>
            <w:r>
              <w:rPr>
                <w:b/>
                <w:bCs/>
                <w:color w:val="000000" w:themeColor="text1"/>
                <w:sz w:val="24"/>
                <w:szCs w:val="24"/>
              </w:rPr>
              <w:t>nr 3</w:t>
            </w:r>
          </w:p>
        </w:tc>
      </w:tr>
      <w:tr w:rsidR="00970F1B" w:rsidRPr="00E66F78" w14:paraId="37E99BEF" w14:textId="77777777" w:rsidTr="007C7D36">
        <w:trPr>
          <w:cantSplit/>
          <w:trHeight w:val="20"/>
        </w:trPr>
        <w:tc>
          <w:tcPr>
            <w:tcW w:w="301" w:type="pct"/>
            <w:vAlign w:val="center"/>
          </w:tcPr>
          <w:p w14:paraId="3B4A0C82" w14:textId="537333BD" w:rsidR="00970F1B" w:rsidRPr="00834B4F" w:rsidRDefault="00CC6336" w:rsidP="00D56587">
            <w:pPr>
              <w:jc w:val="center"/>
              <w:rPr>
                <w:bCs/>
              </w:rPr>
            </w:pPr>
            <w:r>
              <w:rPr>
                <w:bCs/>
              </w:rPr>
              <w:t>1</w:t>
            </w:r>
            <w:r w:rsidR="00222EC1">
              <w:rPr>
                <w:bCs/>
              </w:rPr>
              <w:t>.</w:t>
            </w:r>
          </w:p>
        </w:tc>
        <w:tc>
          <w:tcPr>
            <w:tcW w:w="1213" w:type="pct"/>
            <w:vAlign w:val="center"/>
          </w:tcPr>
          <w:p w14:paraId="5089B989" w14:textId="5787D7D7" w:rsidR="00970F1B" w:rsidRDefault="00970F1B" w:rsidP="00970F1B">
            <w:pPr>
              <w:contextualSpacing/>
              <w:jc w:val="both"/>
            </w:pPr>
            <w:r w:rsidRPr="007C7D36">
              <w:t xml:space="preserve">co najmniej </w:t>
            </w:r>
            <w:r>
              <w:t>6</w:t>
            </w:r>
            <w:r w:rsidRPr="007C7D36">
              <w:t xml:space="preserve"> pielęgniar</w:t>
            </w:r>
            <w:r>
              <w:t>ek</w:t>
            </w:r>
            <w:r w:rsidRPr="007C7D36">
              <w:t xml:space="preserve"> /ratowników medycznych posiadających </w:t>
            </w:r>
            <w:r>
              <w:t>u</w:t>
            </w:r>
            <w:r w:rsidRPr="007C7D36">
              <w:t>prawnienia do</w:t>
            </w:r>
          </w:p>
          <w:p w14:paraId="4E9F97F5" w14:textId="77777777" w:rsidR="00970F1B" w:rsidRDefault="00970F1B" w:rsidP="00970F1B">
            <w:pPr>
              <w:contextualSpacing/>
              <w:jc w:val="both"/>
            </w:pPr>
            <w:r w:rsidRPr="007C7D36">
              <w:t>wykonywania zawodu</w:t>
            </w:r>
          </w:p>
          <w:p w14:paraId="5B956E04" w14:textId="77777777" w:rsidR="00970F1B" w:rsidRDefault="00970F1B" w:rsidP="00970F1B">
            <w:pPr>
              <w:contextualSpacing/>
              <w:jc w:val="both"/>
            </w:pPr>
            <w:r w:rsidRPr="007C7D36">
              <w:t>pielęgniarki / ratownika</w:t>
            </w:r>
          </w:p>
          <w:p w14:paraId="0EAA6B65" w14:textId="77777777" w:rsidR="00970F1B" w:rsidRDefault="00970F1B" w:rsidP="00970F1B">
            <w:pPr>
              <w:contextualSpacing/>
              <w:jc w:val="both"/>
            </w:pPr>
            <w:r w:rsidRPr="007C7D36">
              <w:t>medycznego zgodnie</w:t>
            </w:r>
          </w:p>
          <w:p w14:paraId="3AE6B04C" w14:textId="77777777" w:rsidR="00970F1B" w:rsidRDefault="00970F1B" w:rsidP="00970F1B">
            <w:pPr>
              <w:contextualSpacing/>
              <w:jc w:val="both"/>
            </w:pPr>
            <w:r w:rsidRPr="007C7D36">
              <w:t>z ustawą z dnia 15 lipca</w:t>
            </w:r>
          </w:p>
          <w:p w14:paraId="3F062CB3" w14:textId="77777777" w:rsidR="00970F1B" w:rsidRDefault="00970F1B" w:rsidP="00970F1B">
            <w:pPr>
              <w:contextualSpacing/>
              <w:jc w:val="both"/>
            </w:pPr>
            <w:r w:rsidRPr="007C7D36">
              <w:t>2011 r. o zawodach pielęgniarki i położnej oraz ustawą z dnia</w:t>
            </w:r>
          </w:p>
          <w:p w14:paraId="6AEDA7BD" w14:textId="77777777" w:rsidR="00970F1B" w:rsidRDefault="00970F1B" w:rsidP="00970F1B">
            <w:pPr>
              <w:contextualSpacing/>
              <w:jc w:val="both"/>
            </w:pPr>
            <w:r w:rsidRPr="007C7D36">
              <w:t>8 września 2006 r.</w:t>
            </w:r>
          </w:p>
          <w:p w14:paraId="3A490043" w14:textId="77777777" w:rsidR="00970F1B" w:rsidRDefault="00970F1B" w:rsidP="00970F1B">
            <w:pPr>
              <w:contextualSpacing/>
              <w:jc w:val="both"/>
            </w:pPr>
            <w:r w:rsidRPr="007C7D36">
              <w:t>o Państwowym</w:t>
            </w:r>
          </w:p>
          <w:p w14:paraId="22CEA4C8" w14:textId="1D9BD4E5" w:rsidR="00970F1B" w:rsidRPr="00E66F78" w:rsidRDefault="00970F1B" w:rsidP="00970F1B">
            <w:pPr>
              <w:contextualSpacing/>
              <w:jc w:val="both"/>
              <w:rPr>
                <w:sz w:val="24"/>
                <w:szCs w:val="24"/>
              </w:rPr>
            </w:pPr>
            <w:r w:rsidRPr="007C7D36">
              <w:t>Ratownictwie Medycznym</w:t>
            </w:r>
          </w:p>
        </w:tc>
        <w:tc>
          <w:tcPr>
            <w:tcW w:w="1123" w:type="pct"/>
            <w:vAlign w:val="center"/>
          </w:tcPr>
          <w:p w14:paraId="6C94400E" w14:textId="77777777" w:rsidR="00970F1B" w:rsidRPr="00E66F78" w:rsidRDefault="00970F1B" w:rsidP="00D56587">
            <w:pPr>
              <w:jc w:val="center"/>
              <w:rPr>
                <w:b/>
                <w:bCs/>
                <w:sz w:val="24"/>
                <w:szCs w:val="24"/>
              </w:rPr>
            </w:pPr>
          </w:p>
        </w:tc>
        <w:tc>
          <w:tcPr>
            <w:tcW w:w="1313" w:type="pct"/>
            <w:vAlign w:val="center"/>
          </w:tcPr>
          <w:p w14:paraId="0E6A4A28" w14:textId="77777777" w:rsidR="00970F1B" w:rsidRPr="00E66F78" w:rsidRDefault="00970F1B" w:rsidP="00D56587">
            <w:pPr>
              <w:jc w:val="center"/>
              <w:rPr>
                <w:sz w:val="24"/>
                <w:szCs w:val="24"/>
              </w:rPr>
            </w:pPr>
          </w:p>
        </w:tc>
        <w:tc>
          <w:tcPr>
            <w:tcW w:w="1050" w:type="pct"/>
            <w:vAlign w:val="center"/>
          </w:tcPr>
          <w:p w14:paraId="1EAB97C1" w14:textId="77777777" w:rsidR="00970F1B" w:rsidRPr="00E66F78" w:rsidRDefault="00970F1B" w:rsidP="00D56587">
            <w:pPr>
              <w:jc w:val="center"/>
              <w:rPr>
                <w:sz w:val="24"/>
                <w:szCs w:val="24"/>
              </w:rPr>
            </w:pPr>
          </w:p>
        </w:tc>
      </w:tr>
      <w:tr w:rsidR="00CC6336" w:rsidRPr="00E66F78" w14:paraId="1924BA54" w14:textId="77777777" w:rsidTr="00CC6336">
        <w:trPr>
          <w:cantSplit/>
          <w:trHeight w:val="20"/>
        </w:trPr>
        <w:tc>
          <w:tcPr>
            <w:tcW w:w="5000" w:type="pct"/>
            <w:gridSpan w:val="5"/>
            <w:vAlign w:val="center"/>
          </w:tcPr>
          <w:p w14:paraId="3944A2C2" w14:textId="5D6FD738" w:rsidR="00CC6336" w:rsidRPr="00E66F78" w:rsidRDefault="00CC6336" w:rsidP="00D56587">
            <w:pPr>
              <w:jc w:val="center"/>
              <w:rPr>
                <w:sz w:val="24"/>
                <w:szCs w:val="24"/>
              </w:rPr>
            </w:pPr>
            <w:r w:rsidRPr="00286EED">
              <w:rPr>
                <w:b/>
                <w:bCs/>
                <w:color w:val="000000" w:themeColor="text1"/>
                <w:sz w:val="24"/>
                <w:szCs w:val="24"/>
              </w:rPr>
              <w:t xml:space="preserve">Zadanie </w:t>
            </w:r>
            <w:r>
              <w:rPr>
                <w:b/>
                <w:bCs/>
                <w:color w:val="000000" w:themeColor="text1"/>
                <w:sz w:val="24"/>
                <w:szCs w:val="24"/>
              </w:rPr>
              <w:t>nr 4</w:t>
            </w:r>
          </w:p>
        </w:tc>
      </w:tr>
      <w:tr w:rsidR="00CC6336" w:rsidRPr="00E66F78" w14:paraId="2F42F683" w14:textId="77777777" w:rsidTr="007C7D36">
        <w:trPr>
          <w:cantSplit/>
          <w:trHeight w:val="20"/>
        </w:trPr>
        <w:tc>
          <w:tcPr>
            <w:tcW w:w="301" w:type="pct"/>
            <w:vAlign w:val="center"/>
          </w:tcPr>
          <w:p w14:paraId="4C9935B6" w14:textId="04669600" w:rsidR="00CC6336" w:rsidRPr="00834B4F" w:rsidRDefault="00CC6336" w:rsidP="00CC6336">
            <w:pPr>
              <w:rPr>
                <w:bCs/>
              </w:rPr>
            </w:pPr>
            <w:r>
              <w:rPr>
                <w:bCs/>
              </w:rPr>
              <w:t>1</w:t>
            </w:r>
            <w:r w:rsidR="00222EC1">
              <w:rPr>
                <w:bCs/>
              </w:rPr>
              <w:t>.</w:t>
            </w:r>
          </w:p>
        </w:tc>
        <w:tc>
          <w:tcPr>
            <w:tcW w:w="1213" w:type="pct"/>
            <w:vAlign w:val="center"/>
          </w:tcPr>
          <w:p w14:paraId="20CC3C88" w14:textId="77777777" w:rsidR="00CC6336" w:rsidRDefault="00CC6336" w:rsidP="00CC6336">
            <w:pPr>
              <w:contextualSpacing/>
              <w:jc w:val="both"/>
            </w:pPr>
            <w:r w:rsidRPr="007C7D36">
              <w:t xml:space="preserve">co najmniej 3 pielęgniarki /ratowników medycznych posiadających </w:t>
            </w:r>
            <w:r>
              <w:t>u</w:t>
            </w:r>
            <w:r w:rsidRPr="007C7D36">
              <w:t>prawnienia do</w:t>
            </w:r>
          </w:p>
          <w:p w14:paraId="563AF377" w14:textId="77777777" w:rsidR="00CC6336" w:rsidRDefault="00CC6336" w:rsidP="00CC6336">
            <w:pPr>
              <w:contextualSpacing/>
              <w:jc w:val="both"/>
            </w:pPr>
            <w:r w:rsidRPr="007C7D36">
              <w:t>wykonywania zawodu</w:t>
            </w:r>
          </w:p>
          <w:p w14:paraId="2E9AEFB4" w14:textId="77777777" w:rsidR="00CC6336" w:rsidRDefault="00CC6336" w:rsidP="00CC6336">
            <w:pPr>
              <w:contextualSpacing/>
              <w:jc w:val="both"/>
            </w:pPr>
            <w:r w:rsidRPr="007C7D36">
              <w:t>pielęgniarki / ratownika</w:t>
            </w:r>
          </w:p>
          <w:p w14:paraId="08EA8D35" w14:textId="77777777" w:rsidR="00CC6336" w:rsidRDefault="00CC6336" w:rsidP="00CC6336">
            <w:pPr>
              <w:contextualSpacing/>
              <w:jc w:val="both"/>
            </w:pPr>
            <w:r w:rsidRPr="007C7D36">
              <w:t>medycznego zgodnie</w:t>
            </w:r>
          </w:p>
          <w:p w14:paraId="2937E24D" w14:textId="77777777" w:rsidR="00CC6336" w:rsidRDefault="00CC6336" w:rsidP="00CC6336">
            <w:pPr>
              <w:contextualSpacing/>
              <w:jc w:val="both"/>
            </w:pPr>
            <w:r w:rsidRPr="007C7D36">
              <w:t>z ustawą z dnia 15 lipca</w:t>
            </w:r>
          </w:p>
          <w:p w14:paraId="5FF178B7" w14:textId="77777777" w:rsidR="00CC6336" w:rsidRDefault="00CC6336" w:rsidP="00CC6336">
            <w:pPr>
              <w:contextualSpacing/>
              <w:jc w:val="both"/>
            </w:pPr>
            <w:r w:rsidRPr="007C7D36">
              <w:t>2011 r. o zawodach pielęgniarki i położnej oraz ustawą z dnia</w:t>
            </w:r>
          </w:p>
          <w:p w14:paraId="4DB0EF07" w14:textId="77777777" w:rsidR="00CC6336" w:rsidRDefault="00CC6336" w:rsidP="00CC6336">
            <w:pPr>
              <w:contextualSpacing/>
              <w:jc w:val="both"/>
            </w:pPr>
            <w:r w:rsidRPr="007C7D36">
              <w:t>8 września 2006 r.</w:t>
            </w:r>
          </w:p>
          <w:p w14:paraId="17CEC4A0" w14:textId="77777777" w:rsidR="00CC6336" w:rsidRDefault="00CC6336" w:rsidP="00CC6336">
            <w:pPr>
              <w:contextualSpacing/>
              <w:jc w:val="both"/>
            </w:pPr>
            <w:r w:rsidRPr="007C7D36">
              <w:t>o Państwowym</w:t>
            </w:r>
          </w:p>
          <w:p w14:paraId="2CAE763D" w14:textId="7259E2DF" w:rsidR="00CC6336" w:rsidRPr="00E66F78" w:rsidRDefault="00CC6336" w:rsidP="00CC6336">
            <w:pPr>
              <w:contextualSpacing/>
              <w:jc w:val="both"/>
              <w:rPr>
                <w:sz w:val="24"/>
                <w:szCs w:val="24"/>
              </w:rPr>
            </w:pPr>
            <w:r w:rsidRPr="007C7D36">
              <w:t>Ratownictwie Medycznym</w:t>
            </w:r>
          </w:p>
        </w:tc>
        <w:tc>
          <w:tcPr>
            <w:tcW w:w="1123" w:type="pct"/>
            <w:vAlign w:val="center"/>
          </w:tcPr>
          <w:p w14:paraId="3BFAC3F3" w14:textId="77777777" w:rsidR="00CC6336" w:rsidRPr="00E66F78" w:rsidRDefault="00CC6336" w:rsidP="00D56587">
            <w:pPr>
              <w:jc w:val="center"/>
              <w:rPr>
                <w:b/>
                <w:bCs/>
                <w:sz w:val="24"/>
                <w:szCs w:val="24"/>
              </w:rPr>
            </w:pPr>
          </w:p>
        </w:tc>
        <w:tc>
          <w:tcPr>
            <w:tcW w:w="1313" w:type="pct"/>
            <w:vAlign w:val="center"/>
          </w:tcPr>
          <w:p w14:paraId="1E3C0730" w14:textId="77777777" w:rsidR="00CC6336" w:rsidRPr="00E66F78" w:rsidRDefault="00CC6336" w:rsidP="00D56587">
            <w:pPr>
              <w:jc w:val="center"/>
              <w:rPr>
                <w:sz w:val="24"/>
                <w:szCs w:val="24"/>
              </w:rPr>
            </w:pPr>
          </w:p>
        </w:tc>
        <w:tc>
          <w:tcPr>
            <w:tcW w:w="1050" w:type="pct"/>
            <w:vAlign w:val="center"/>
          </w:tcPr>
          <w:p w14:paraId="7FEC81F8" w14:textId="77777777" w:rsidR="00CC6336" w:rsidRPr="00E66F78" w:rsidRDefault="00CC6336" w:rsidP="00D56587">
            <w:pPr>
              <w:jc w:val="center"/>
              <w:rPr>
                <w:sz w:val="24"/>
                <w:szCs w:val="24"/>
              </w:rPr>
            </w:pPr>
          </w:p>
        </w:tc>
      </w:tr>
    </w:tbl>
    <w:p w14:paraId="5CDA802E" w14:textId="77777777" w:rsidR="000820CC" w:rsidRPr="00E66F78" w:rsidRDefault="000820CC" w:rsidP="000820CC">
      <w:pPr>
        <w:tabs>
          <w:tab w:val="left" w:pos="851"/>
        </w:tabs>
        <w:jc w:val="center"/>
        <w:rPr>
          <w:sz w:val="24"/>
          <w:szCs w:val="24"/>
        </w:rPr>
      </w:pPr>
    </w:p>
    <w:p w14:paraId="45744512" w14:textId="77777777" w:rsidR="000820CC" w:rsidRPr="00555424" w:rsidRDefault="000820CC" w:rsidP="000820CC">
      <w:pPr>
        <w:tabs>
          <w:tab w:val="left" w:pos="851"/>
        </w:tabs>
        <w:rPr>
          <w:b/>
          <w:bCs/>
        </w:rPr>
      </w:pPr>
      <w:r w:rsidRPr="00555424">
        <w:rPr>
          <w:b/>
          <w:bCs/>
        </w:rPr>
        <w:t xml:space="preserve">Uwaga: </w:t>
      </w:r>
    </w:p>
    <w:p w14:paraId="188A8DA5" w14:textId="1FE836A1" w:rsidR="000820CC" w:rsidRPr="00555424" w:rsidRDefault="000820CC">
      <w:pPr>
        <w:numPr>
          <w:ilvl w:val="0"/>
          <w:numId w:val="30"/>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205DF7"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4C25CDE3" w14:textId="3A89641E" w:rsidR="000820CC" w:rsidRPr="00E66F78" w:rsidRDefault="000820CC">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1668BF12" w14:textId="61586025" w:rsidR="000820CC" w:rsidRPr="00555424" w:rsidRDefault="000820CC" w:rsidP="000820CC">
      <w:pPr>
        <w:ind w:left="284"/>
        <w:jc w:val="both"/>
        <w:rPr>
          <w:bCs/>
          <w:i/>
          <w:iCs/>
          <w:lang w:eastAsia="zh-CN"/>
        </w:rPr>
      </w:pPr>
    </w:p>
    <w:p w14:paraId="0C79E9D6"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02" w:name="_Toc67292122"/>
      <w:bookmarkStart w:id="103" w:name="_Hlk67825024"/>
      <w:bookmarkEnd w:id="101"/>
      <w:r w:rsidRPr="007A4EE6">
        <w:rPr>
          <w:rFonts w:eastAsiaTheme="majorEastAsia"/>
          <w:b/>
          <w:bCs/>
          <w:color w:val="2F5496" w:themeColor="accent1" w:themeShade="BF"/>
          <w:spacing w:val="20"/>
          <w:sz w:val="28"/>
          <w:szCs w:val="28"/>
        </w:rPr>
        <w:lastRenderedPageBreak/>
        <w:t>Załącznik nr 5 do SWZ – Istotne postanowienia umowy</w:t>
      </w:r>
      <w:bookmarkEnd w:id="102"/>
    </w:p>
    <w:p w14:paraId="087D8E44" w14:textId="77777777" w:rsidR="00683A07" w:rsidRPr="00F746F7" w:rsidRDefault="00683A07" w:rsidP="00683A07">
      <w:pPr>
        <w:tabs>
          <w:tab w:val="left" w:pos="426"/>
        </w:tabs>
        <w:spacing w:before="120"/>
        <w:rPr>
          <w:b/>
          <w:sz w:val="24"/>
          <w:szCs w:val="22"/>
        </w:rPr>
      </w:pPr>
      <w:bookmarkStart w:id="104" w:name="_Hlk67825298"/>
      <w:bookmarkEnd w:id="103"/>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pPr>
        <w:pStyle w:val="Zwykytekst"/>
        <w:numPr>
          <w:ilvl w:val="0"/>
          <w:numId w:val="52"/>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pPr>
        <w:pStyle w:val="Zwykytekst"/>
        <w:numPr>
          <w:ilvl w:val="0"/>
          <w:numId w:val="52"/>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05"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399420FA"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422416">
        <w:rPr>
          <w:sz w:val="22"/>
          <w:szCs w:val="22"/>
        </w:rPr>
        <w:t> </w:t>
      </w:r>
      <w:r w:rsidRPr="00F62CF0">
        <w:rPr>
          <w:sz w:val="22"/>
          <w:szCs w:val="22"/>
        </w:rPr>
        <w:t>718</w:t>
      </w:r>
      <w:r w:rsidR="00422416">
        <w:rPr>
          <w:sz w:val="22"/>
          <w:szCs w:val="22"/>
        </w:rPr>
        <w:t> </w:t>
      </w:r>
      <w:r w:rsidR="007C7D36">
        <w:rPr>
          <w:sz w:val="22"/>
          <w:szCs w:val="22"/>
        </w:rPr>
        <w:t>9</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86E8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86E8A">
        <w:trPr>
          <w:trHeight w:val="557"/>
        </w:trPr>
        <w:tc>
          <w:tcPr>
            <w:tcW w:w="2499" w:type="pct"/>
            <w:gridSpan w:val="2"/>
            <w:vAlign w:val="center"/>
          </w:tcPr>
          <w:p w14:paraId="2D8CD65C" w14:textId="77777777" w:rsidR="00A76477" w:rsidRPr="00A33BF6" w:rsidRDefault="00A76477" w:rsidP="00386E8A">
            <w:pPr>
              <w:widowControl w:val="0"/>
              <w:jc w:val="center"/>
              <w:rPr>
                <w:sz w:val="18"/>
                <w:szCs w:val="18"/>
              </w:rPr>
            </w:pPr>
          </w:p>
          <w:p w14:paraId="0F08494A" w14:textId="77777777" w:rsidR="00A76477" w:rsidRPr="00A33BF6" w:rsidRDefault="00A76477" w:rsidP="00386E8A">
            <w:pPr>
              <w:widowControl w:val="0"/>
              <w:jc w:val="center"/>
              <w:rPr>
                <w:sz w:val="18"/>
                <w:szCs w:val="18"/>
              </w:rPr>
            </w:pPr>
          </w:p>
          <w:p w14:paraId="4BF04265" w14:textId="77777777" w:rsidR="00A76477" w:rsidRPr="00A33BF6" w:rsidRDefault="00A76477" w:rsidP="00386E8A">
            <w:pPr>
              <w:widowControl w:val="0"/>
              <w:jc w:val="center"/>
              <w:rPr>
                <w:sz w:val="18"/>
                <w:szCs w:val="18"/>
              </w:rPr>
            </w:pPr>
          </w:p>
          <w:p w14:paraId="5B300477" w14:textId="77777777" w:rsidR="00A76477" w:rsidRPr="00A33BF6" w:rsidRDefault="00A76477" w:rsidP="00386E8A">
            <w:pPr>
              <w:widowControl w:val="0"/>
              <w:jc w:val="center"/>
              <w:rPr>
                <w:sz w:val="18"/>
                <w:szCs w:val="18"/>
              </w:rPr>
            </w:pPr>
          </w:p>
          <w:p w14:paraId="5C283906" w14:textId="77777777" w:rsidR="00A76477" w:rsidRPr="00A33BF6" w:rsidRDefault="00A76477" w:rsidP="00386E8A">
            <w:pPr>
              <w:widowControl w:val="0"/>
              <w:jc w:val="center"/>
              <w:rPr>
                <w:sz w:val="18"/>
                <w:szCs w:val="18"/>
              </w:rPr>
            </w:pPr>
          </w:p>
          <w:p w14:paraId="0E207552" w14:textId="77777777" w:rsidR="00A76477" w:rsidRPr="00A33BF6"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86E8A">
            <w:pPr>
              <w:widowControl w:val="0"/>
              <w:jc w:val="center"/>
              <w:rPr>
                <w:sz w:val="18"/>
                <w:szCs w:val="18"/>
              </w:rPr>
            </w:pPr>
          </w:p>
          <w:p w14:paraId="0489C65E" w14:textId="77777777" w:rsidR="00A76477" w:rsidRPr="00A33BF6" w:rsidRDefault="00A76477" w:rsidP="00386E8A">
            <w:pPr>
              <w:widowControl w:val="0"/>
              <w:jc w:val="center"/>
              <w:rPr>
                <w:sz w:val="18"/>
                <w:szCs w:val="18"/>
              </w:rPr>
            </w:pPr>
          </w:p>
          <w:p w14:paraId="348BAD83" w14:textId="77777777" w:rsidR="00A76477" w:rsidRPr="00A33BF6" w:rsidRDefault="00A76477" w:rsidP="00386E8A">
            <w:pPr>
              <w:widowControl w:val="0"/>
              <w:jc w:val="center"/>
              <w:rPr>
                <w:sz w:val="18"/>
                <w:szCs w:val="18"/>
              </w:rPr>
            </w:pPr>
          </w:p>
          <w:p w14:paraId="6D8C3841" w14:textId="77777777" w:rsidR="00A76477" w:rsidRPr="00A33BF6" w:rsidRDefault="00A76477" w:rsidP="00386E8A">
            <w:pPr>
              <w:widowControl w:val="0"/>
              <w:jc w:val="center"/>
              <w:rPr>
                <w:sz w:val="18"/>
                <w:szCs w:val="18"/>
              </w:rPr>
            </w:pPr>
          </w:p>
          <w:p w14:paraId="37570243" w14:textId="77777777" w:rsidR="00A76477" w:rsidRPr="00A33BF6" w:rsidRDefault="00A76477" w:rsidP="00386E8A">
            <w:pPr>
              <w:widowControl w:val="0"/>
              <w:jc w:val="center"/>
              <w:rPr>
                <w:sz w:val="18"/>
                <w:szCs w:val="18"/>
              </w:rPr>
            </w:pPr>
          </w:p>
          <w:p w14:paraId="1FFE8681" w14:textId="77777777" w:rsidR="00A76477" w:rsidRPr="00A33BF6" w:rsidRDefault="00A76477" w:rsidP="00386E8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386E8A">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386E8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386E8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86E8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86E8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86E8A">
        <w:trPr>
          <w:trHeight w:val="564"/>
        </w:trPr>
        <w:tc>
          <w:tcPr>
            <w:tcW w:w="1250" w:type="pct"/>
            <w:vAlign w:val="center"/>
          </w:tcPr>
          <w:p w14:paraId="52D7AD85" w14:textId="77777777" w:rsidR="00A76477" w:rsidRPr="00A33BF6" w:rsidRDefault="00A76477" w:rsidP="00386E8A">
            <w:pPr>
              <w:widowControl w:val="0"/>
              <w:jc w:val="center"/>
              <w:rPr>
                <w:sz w:val="18"/>
                <w:szCs w:val="18"/>
              </w:rPr>
            </w:pPr>
          </w:p>
          <w:p w14:paraId="3728B72F" w14:textId="77777777" w:rsidR="00A76477" w:rsidRPr="00A33BF6" w:rsidRDefault="00A76477" w:rsidP="00386E8A">
            <w:pPr>
              <w:widowControl w:val="0"/>
              <w:jc w:val="center"/>
              <w:rPr>
                <w:sz w:val="18"/>
                <w:szCs w:val="18"/>
              </w:rPr>
            </w:pPr>
          </w:p>
          <w:p w14:paraId="3008672F" w14:textId="77777777" w:rsidR="00A76477" w:rsidRPr="00A33BF6" w:rsidRDefault="00A76477" w:rsidP="00386E8A">
            <w:pPr>
              <w:widowControl w:val="0"/>
              <w:jc w:val="center"/>
              <w:rPr>
                <w:sz w:val="18"/>
                <w:szCs w:val="18"/>
              </w:rPr>
            </w:pPr>
          </w:p>
          <w:p w14:paraId="4D6B3922" w14:textId="77777777" w:rsidR="00A76477" w:rsidRPr="00A33BF6" w:rsidRDefault="00A76477" w:rsidP="00386E8A">
            <w:pPr>
              <w:widowControl w:val="0"/>
              <w:jc w:val="center"/>
              <w:rPr>
                <w:sz w:val="18"/>
                <w:szCs w:val="18"/>
              </w:rPr>
            </w:pPr>
          </w:p>
          <w:p w14:paraId="257BBCFF" w14:textId="77777777" w:rsidR="00A76477" w:rsidRPr="00A33BF6" w:rsidRDefault="00A76477" w:rsidP="00386E8A">
            <w:pPr>
              <w:widowControl w:val="0"/>
              <w:jc w:val="center"/>
              <w:rPr>
                <w:sz w:val="18"/>
                <w:szCs w:val="18"/>
              </w:rPr>
            </w:pPr>
          </w:p>
          <w:p w14:paraId="170E4ED7" w14:textId="77777777" w:rsidR="00A76477" w:rsidRPr="00A33BF6" w:rsidRDefault="00A76477" w:rsidP="00386E8A">
            <w:pPr>
              <w:ind w:left="22"/>
              <w:jc w:val="center"/>
              <w:rPr>
                <w:sz w:val="18"/>
                <w:szCs w:val="18"/>
              </w:rPr>
            </w:pPr>
          </w:p>
        </w:tc>
        <w:tc>
          <w:tcPr>
            <w:tcW w:w="1250" w:type="pct"/>
            <w:vAlign w:val="center"/>
          </w:tcPr>
          <w:p w14:paraId="1AF35D88" w14:textId="77777777" w:rsidR="00A76477" w:rsidRPr="00A33BF6" w:rsidRDefault="00A76477" w:rsidP="00386E8A">
            <w:pPr>
              <w:widowControl w:val="0"/>
              <w:jc w:val="center"/>
              <w:rPr>
                <w:sz w:val="18"/>
                <w:szCs w:val="18"/>
              </w:rPr>
            </w:pPr>
          </w:p>
          <w:p w14:paraId="0557F291" w14:textId="77777777" w:rsidR="00A76477" w:rsidRPr="00A33BF6" w:rsidRDefault="00A76477" w:rsidP="00386E8A">
            <w:pPr>
              <w:widowControl w:val="0"/>
              <w:jc w:val="center"/>
              <w:rPr>
                <w:sz w:val="18"/>
                <w:szCs w:val="18"/>
              </w:rPr>
            </w:pPr>
          </w:p>
          <w:p w14:paraId="1A015515" w14:textId="77777777" w:rsidR="00A76477" w:rsidRPr="00A33BF6" w:rsidRDefault="00A76477" w:rsidP="00386E8A">
            <w:pPr>
              <w:widowControl w:val="0"/>
              <w:jc w:val="center"/>
              <w:rPr>
                <w:sz w:val="18"/>
                <w:szCs w:val="18"/>
              </w:rPr>
            </w:pPr>
          </w:p>
          <w:p w14:paraId="4029C724" w14:textId="77777777" w:rsidR="00A76477" w:rsidRPr="00A33BF6" w:rsidRDefault="00A76477" w:rsidP="00386E8A">
            <w:pPr>
              <w:widowControl w:val="0"/>
              <w:jc w:val="center"/>
              <w:rPr>
                <w:sz w:val="18"/>
                <w:szCs w:val="18"/>
              </w:rPr>
            </w:pPr>
          </w:p>
          <w:p w14:paraId="1DC998FB" w14:textId="77777777" w:rsidR="00A76477" w:rsidRPr="00A33BF6" w:rsidRDefault="00A76477" w:rsidP="00386E8A">
            <w:pPr>
              <w:widowControl w:val="0"/>
              <w:jc w:val="center"/>
              <w:rPr>
                <w:sz w:val="18"/>
                <w:szCs w:val="18"/>
              </w:rPr>
            </w:pPr>
          </w:p>
          <w:p w14:paraId="59FE940C" w14:textId="77777777" w:rsidR="00A76477" w:rsidRPr="00A33BF6" w:rsidRDefault="00A76477" w:rsidP="00386E8A">
            <w:pPr>
              <w:widowControl w:val="0"/>
              <w:ind w:left="34" w:hanging="34"/>
              <w:jc w:val="center"/>
              <w:rPr>
                <w:sz w:val="18"/>
                <w:szCs w:val="18"/>
              </w:rPr>
            </w:pPr>
          </w:p>
        </w:tc>
        <w:tc>
          <w:tcPr>
            <w:tcW w:w="1250" w:type="pct"/>
            <w:vAlign w:val="center"/>
          </w:tcPr>
          <w:p w14:paraId="16827969" w14:textId="77777777" w:rsidR="00A76477" w:rsidRPr="00A33BF6" w:rsidRDefault="00A76477" w:rsidP="00386E8A">
            <w:pPr>
              <w:widowControl w:val="0"/>
              <w:jc w:val="center"/>
              <w:rPr>
                <w:sz w:val="18"/>
                <w:szCs w:val="18"/>
              </w:rPr>
            </w:pPr>
          </w:p>
          <w:p w14:paraId="26787DF3" w14:textId="77777777" w:rsidR="00A76477" w:rsidRPr="00A33BF6" w:rsidRDefault="00A76477" w:rsidP="00386E8A">
            <w:pPr>
              <w:widowControl w:val="0"/>
              <w:jc w:val="center"/>
              <w:rPr>
                <w:sz w:val="18"/>
                <w:szCs w:val="18"/>
              </w:rPr>
            </w:pPr>
          </w:p>
          <w:p w14:paraId="77848DB8" w14:textId="77777777" w:rsidR="00A76477" w:rsidRPr="00A33BF6" w:rsidRDefault="00A76477" w:rsidP="00386E8A">
            <w:pPr>
              <w:widowControl w:val="0"/>
              <w:jc w:val="center"/>
              <w:rPr>
                <w:sz w:val="18"/>
                <w:szCs w:val="18"/>
              </w:rPr>
            </w:pPr>
          </w:p>
          <w:p w14:paraId="333DBFC2" w14:textId="77777777" w:rsidR="00A76477" w:rsidRPr="00A33BF6" w:rsidRDefault="00A76477" w:rsidP="00386E8A">
            <w:pPr>
              <w:widowControl w:val="0"/>
              <w:jc w:val="center"/>
              <w:rPr>
                <w:sz w:val="18"/>
                <w:szCs w:val="18"/>
              </w:rPr>
            </w:pPr>
          </w:p>
          <w:p w14:paraId="62F24F50" w14:textId="77777777" w:rsidR="00A76477" w:rsidRPr="00A33BF6" w:rsidRDefault="00A76477" w:rsidP="00386E8A">
            <w:pPr>
              <w:widowControl w:val="0"/>
              <w:jc w:val="center"/>
              <w:rPr>
                <w:sz w:val="18"/>
                <w:szCs w:val="18"/>
              </w:rPr>
            </w:pPr>
          </w:p>
          <w:p w14:paraId="04D9A81A" w14:textId="77777777" w:rsidR="00A76477" w:rsidRPr="00A33BF6" w:rsidRDefault="00A76477" w:rsidP="00386E8A">
            <w:pPr>
              <w:widowControl w:val="0"/>
              <w:jc w:val="center"/>
              <w:rPr>
                <w:sz w:val="18"/>
                <w:szCs w:val="18"/>
              </w:rPr>
            </w:pPr>
          </w:p>
        </w:tc>
        <w:tc>
          <w:tcPr>
            <w:tcW w:w="1250" w:type="pct"/>
            <w:vAlign w:val="center"/>
          </w:tcPr>
          <w:p w14:paraId="2D12A079" w14:textId="77777777" w:rsidR="00A76477" w:rsidRPr="00A33BF6" w:rsidRDefault="00A76477" w:rsidP="00386E8A">
            <w:pPr>
              <w:widowControl w:val="0"/>
              <w:jc w:val="center"/>
              <w:rPr>
                <w:sz w:val="18"/>
                <w:szCs w:val="18"/>
              </w:rPr>
            </w:pPr>
          </w:p>
          <w:p w14:paraId="3EA3102F" w14:textId="77777777" w:rsidR="00A76477" w:rsidRPr="00A33BF6" w:rsidRDefault="00A76477" w:rsidP="00386E8A">
            <w:pPr>
              <w:widowControl w:val="0"/>
              <w:jc w:val="center"/>
              <w:rPr>
                <w:sz w:val="18"/>
                <w:szCs w:val="18"/>
              </w:rPr>
            </w:pPr>
          </w:p>
          <w:p w14:paraId="10B0A6D4" w14:textId="77777777" w:rsidR="00A76477" w:rsidRPr="00A33BF6" w:rsidRDefault="00A76477" w:rsidP="00386E8A">
            <w:pPr>
              <w:widowControl w:val="0"/>
              <w:jc w:val="center"/>
              <w:rPr>
                <w:sz w:val="18"/>
                <w:szCs w:val="18"/>
              </w:rPr>
            </w:pPr>
          </w:p>
          <w:p w14:paraId="63FCDEFE" w14:textId="77777777" w:rsidR="00A76477" w:rsidRPr="00A33BF6" w:rsidRDefault="00A76477" w:rsidP="00386E8A">
            <w:pPr>
              <w:widowControl w:val="0"/>
              <w:jc w:val="center"/>
              <w:rPr>
                <w:sz w:val="18"/>
                <w:szCs w:val="18"/>
              </w:rPr>
            </w:pPr>
          </w:p>
          <w:p w14:paraId="77039727" w14:textId="77777777" w:rsidR="00A76477" w:rsidRPr="00A33BF6" w:rsidRDefault="00A76477" w:rsidP="00386E8A">
            <w:pPr>
              <w:widowControl w:val="0"/>
              <w:jc w:val="center"/>
              <w:rPr>
                <w:sz w:val="18"/>
                <w:szCs w:val="18"/>
              </w:rPr>
            </w:pPr>
          </w:p>
          <w:p w14:paraId="5FCAAE0C" w14:textId="77777777" w:rsidR="00A76477" w:rsidRPr="00A33BF6" w:rsidRDefault="00A76477" w:rsidP="00386E8A">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pPr>
        <w:numPr>
          <w:ilvl w:val="1"/>
          <w:numId w:val="51"/>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pPr>
        <w:numPr>
          <w:ilvl w:val="1"/>
          <w:numId w:val="51"/>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3532A1">
        <w:trPr>
          <w:trHeight w:val="20"/>
          <w:tblHeader/>
        </w:trPr>
        <w:tc>
          <w:tcPr>
            <w:tcW w:w="5000" w:type="pct"/>
            <w:vAlign w:val="center"/>
          </w:tcPr>
          <w:p w14:paraId="04A7DBAA" w14:textId="77777777" w:rsidR="00597EAF" w:rsidRPr="00B65952" w:rsidRDefault="00597EAF" w:rsidP="003532A1">
            <w:pPr>
              <w:widowControl w:val="0"/>
              <w:tabs>
                <w:tab w:val="left" w:pos="284"/>
                <w:tab w:val="left" w:pos="851"/>
              </w:tabs>
              <w:ind w:left="284" w:hanging="284"/>
              <w:jc w:val="center"/>
            </w:pPr>
          </w:p>
          <w:p w14:paraId="36A2C42D" w14:textId="77777777" w:rsidR="00597EAF" w:rsidRPr="00B65952" w:rsidRDefault="00597EAF" w:rsidP="003532A1">
            <w:pPr>
              <w:widowControl w:val="0"/>
              <w:tabs>
                <w:tab w:val="left" w:pos="851"/>
              </w:tabs>
              <w:ind w:left="26" w:hanging="26"/>
              <w:jc w:val="center"/>
            </w:pPr>
            <w:r w:rsidRPr="007C7D36">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3532A1">
        <w:trPr>
          <w:trHeight w:val="20"/>
          <w:tblHeader/>
        </w:trPr>
        <w:tc>
          <w:tcPr>
            <w:tcW w:w="5000" w:type="pct"/>
            <w:shd w:val="clear" w:color="auto" w:fill="D0CECE" w:themeFill="background2" w:themeFillShade="E6"/>
            <w:vAlign w:val="center"/>
          </w:tcPr>
          <w:p w14:paraId="5D76FE44" w14:textId="77777777" w:rsidR="00597EAF" w:rsidRPr="00F9365E" w:rsidRDefault="00597EAF" w:rsidP="003532A1">
            <w:pPr>
              <w:widowControl w:val="0"/>
              <w:tabs>
                <w:tab w:val="left" w:pos="284"/>
                <w:tab w:val="left" w:pos="851"/>
              </w:tabs>
              <w:ind w:left="284" w:hanging="284"/>
              <w:jc w:val="center"/>
              <w:rPr>
                <w:b/>
                <w:bCs/>
                <w:color w:val="00B050"/>
              </w:rPr>
            </w:pPr>
            <w:r w:rsidRPr="007C7D36">
              <w:rPr>
                <w:b/>
                <w:bCs/>
                <w:sz w:val="22"/>
                <w:szCs w:val="22"/>
                <w:highlight w:val="lightGray"/>
                <w:shd w:val="clear" w:color="auto" w:fill="F2F2F2" w:themeFill="background1" w:themeFillShade="F2"/>
              </w:rPr>
              <w:t>WYKONAWC</w:t>
            </w:r>
            <w:r w:rsidRPr="007C7D36">
              <w:rPr>
                <w:b/>
                <w:bCs/>
                <w:sz w:val="22"/>
                <w:szCs w:val="22"/>
                <w:highlight w:val="lightGray"/>
              </w:rPr>
              <w:t>A</w:t>
            </w:r>
          </w:p>
        </w:tc>
      </w:tr>
      <w:tr w:rsidR="00597EAF" w:rsidRPr="00F9365E" w14:paraId="0AAAE7BB" w14:textId="77777777" w:rsidTr="003532A1">
        <w:trPr>
          <w:trHeight w:val="1020"/>
        </w:trPr>
        <w:tc>
          <w:tcPr>
            <w:tcW w:w="5000" w:type="pct"/>
            <w:vAlign w:val="center"/>
          </w:tcPr>
          <w:p w14:paraId="1B5FFCA3" w14:textId="77777777" w:rsidR="00597EAF" w:rsidRPr="00F9365E" w:rsidRDefault="00597EAF" w:rsidP="003532A1">
            <w:pPr>
              <w:widowControl w:val="0"/>
              <w:jc w:val="center"/>
              <w:rPr>
                <w:color w:val="00B050"/>
                <w:sz w:val="18"/>
                <w:szCs w:val="18"/>
              </w:rPr>
            </w:pPr>
          </w:p>
          <w:p w14:paraId="4C6BBA7A" w14:textId="77777777" w:rsidR="00597EAF" w:rsidRPr="00F9365E" w:rsidRDefault="00597EAF" w:rsidP="003532A1">
            <w:pPr>
              <w:widowControl w:val="0"/>
              <w:jc w:val="center"/>
              <w:rPr>
                <w:color w:val="00B050"/>
                <w:sz w:val="18"/>
                <w:szCs w:val="18"/>
              </w:rPr>
            </w:pPr>
          </w:p>
          <w:p w14:paraId="5BDDBC2D" w14:textId="77777777" w:rsidR="00597EAF" w:rsidRPr="00F9365E" w:rsidRDefault="00597EAF" w:rsidP="003532A1">
            <w:pPr>
              <w:widowControl w:val="0"/>
              <w:jc w:val="center"/>
              <w:rPr>
                <w:color w:val="00B050"/>
                <w:sz w:val="18"/>
                <w:szCs w:val="18"/>
              </w:rPr>
            </w:pPr>
          </w:p>
          <w:p w14:paraId="6488ECBA" w14:textId="77777777" w:rsidR="00597EAF" w:rsidRPr="00F9365E" w:rsidRDefault="00597EAF" w:rsidP="003532A1">
            <w:pPr>
              <w:widowControl w:val="0"/>
              <w:jc w:val="center"/>
              <w:rPr>
                <w:color w:val="00B050"/>
                <w:sz w:val="18"/>
                <w:szCs w:val="18"/>
              </w:rPr>
            </w:pPr>
          </w:p>
          <w:p w14:paraId="73EE885D" w14:textId="77777777" w:rsidR="00597EAF" w:rsidRPr="00F9365E" w:rsidRDefault="00597EAF" w:rsidP="003532A1">
            <w:pPr>
              <w:widowControl w:val="0"/>
              <w:jc w:val="center"/>
              <w:rPr>
                <w:color w:val="00B050"/>
                <w:sz w:val="18"/>
                <w:szCs w:val="18"/>
              </w:rPr>
            </w:pPr>
          </w:p>
          <w:p w14:paraId="20F24E19" w14:textId="77777777" w:rsidR="00597EAF" w:rsidRPr="00F9365E" w:rsidRDefault="00597EAF" w:rsidP="003532A1">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05" w:displacedByCustomXml="next"/>
    <w:bookmarkEnd w:id="104" w:displacedByCustomXml="next"/>
    <w:bookmarkStart w:id="106"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775CC362" w14:textId="77777777" w:rsidR="009C3A6A" w:rsidRPr="009C3A6A" w:rsidRDefault="009C3A6A" w:rsidP="009C3A6A">
          <w:pPr>
            <w:pStyle w:val="Nagwekspisutreci"/>
            <w:rPr>
              <w:color w:val="auto"/>
            </w:rPr>
          </w:pPr>
          <w:r w:rsidRPr="009C3A6A">
            <w:rPr>
              <w:color w:val="auto"/>
            </w:rPr>
            <w:t>Spis treści</w:t>
          </w:r>
        </w:p>
        <w:p w14:paraId="1F5DEFCC" w14:textId="4D2B1367" w:rsidR="009B3F41"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337536" w:history="1">
            <w:r w:rsidR="009B3F41" w:rsidRPr="00B71173">
              <w:rPr>
                <w:rStyle w:val="Hipercze"/>
                <w:noProof/>
              </w:rPr>
              <w:t>§1. Podstawa zawarcia Umowy</w:t>
            </w:r>
            <w:r w:rsidR="009B3F41">
              <w:rPr>
                <w:noProof/>
                <w:webHidden/>
              </w:rPr>
              <w:tab/>
            </w:r>
            <w:r w:rsidR="009B3F41">
              <w:rPr>
                <w:noProof/>
                <w:webHidden/>
              </w:rPr>
              <w:fldChar w:fldCharType="begin"/>
            </w:r>
            <w:r w:rsidR="009B3F41">
              <w:rPr>
                <w:noProof/>
                <w:webHidden/>
              </w:rPr>
              <w:instrText xml:space="preserve"> PAGEREF _Toc204337536 \h </w:instrText>
            </w:r>
            <w:r w:rsidR="009B3F41">
              <w:rPr>
                <w:noProof/>
                <w:webHidden/>
              </w:rPr>
            </w:r>
            <w:r w:rsidR="009B3F41">
              <w:rPr>
                <w:noProof/>
                <w:webHidden/>
              </w:rPr>
              <w:fldChar w:fldCharType="separate"/>
            </w:r>
            <w:r w:rsidR="00485E8D">
              <w:rPr>
                <w:noProof/>
                <w:webHidden/>
              </w:rPr>
              <w:t>45</w:t>
            </w:r>
            <w:r w:rsidR="009B3F41">
              <w:rPr>
                <w:noProof/>
                <w:webHidden/>
              </w:rPr>
              <w:fldChar w:fldCharType="end"/>
            </w:r>
          </w:hyperlink>
        </w:p>
        <w:p w14:paraId="71C5361B" w14:textId="365A192D"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37" w:history="1">
            <w:r w:rsidRPr="00B71173">
              <w:rPr>
                <w:rStyle w:val="Hipercze"/>
                <w:noProof/>
              </w:rPr>
              <w:t>§2. Przedmiot Umowy</w:t>
            </w:r>
            <w:r>
              <w:rPr>
                <w:noProof/>
                <w:webHidden/>
              </w:rPr>
              <w:tab/>
            </w:r>
            <w:r>
              <w:rPr>
                <w:noProof/>
                <w:webHidden/>
              </w:rPr>
              <w:fldChar w:fldCharType="begin"/>
            </w:r>
            <w:r>
              <w:rPr>
                <w:noProof/>
                <w:webHidden/>
              </w:rPr>
              <w:instrText xml:space="preserve"> PAGEREF _Toc204337537 \h </w:instrText>
            </w:r>
            <w:r>
              <w:rPr>
                <w:noProof/>
                <w:webHidden/>
              </w:rPr>
            </w:r>
            <w:r>
              <w:rPr>
                <w:noProof/>
                <w:webHidden/>
              </w:rPr>
              <w:fldChar w:fldCharType="separate"/>
            </w:r>
            <w:r w:rsidR="00485E8D">
              <w:rPr>
                <w:noProof/>
                <w:webHidden/>
              </w:rPr>
              <w:t>45</w:t>
            </w:r>
            <w:r>
              <w:rPr>
                <w:noProof/>
                <w:webHidden/>
              </w:rPr>
              <w:fldChar w:fldCharType="end"/>
            </w:r>
          </w:hyperlink>
        </w:p>
        <w:p w14:paraId="35B99136" w14:textId="33286E46"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38" w:history="1">
            <w:r w:rsidRPr="00B71173">
              <w:rPr>
                <w:rStyle w:val="Hipercze"/>
                <w:noProof/>
              </w:rPr>
              <w:t>§3. Cena i sposób rozliczeń</w:t>
            </w:r>
            <w:r>
              <w:rPr>
                <w:noProof/>
                <w:webHidden/>
              </w:rPr>
              <w:tab/>
            </w:r>
            <w:r>
              <w:rPr>
                <w:noProof/>
                <w:webHidden/>
              </w:rPr>
              <w:fldChar w:fldCharType="begin"/>
            </w:r>
            <w:r>
              <w:rPr>
                <w:noProof/>
                <w:webHidden/>
              </w:rPr>
              <w:instrText xml:space="preserve"> PAGEREF _Toc204337538 \h </w:instrText>
            </w:r>
            <w:r>
              <w:rPr>
                <w:noProof/>
                <w:webHidden/>
              </w:rPr>
            </w:r>
            <w:r>
              <w:rPr>
                <w:noProof/>
                <w:webHidden/>
              </w:rPr>
              <w:fldChar w:fldCharType="separate"/>
            </w:r>
            <w:r w:rsidR="00485E8D">
              <w:rPr>
                <w:noProof/>
                <w:webHidden/>
              </w:rPr>
              <w:t>45</w:t>
            </w:r>
            <w:r>
              <w:rPr>
                <w:noProof/>
                <w:webHidden/>
              </w:rPr>
              <w:fldChar w:fldCharType="end"/>
            </w:r>
          </w:hyperlink>
        </w:p>
        <w:p w14:paraId="2B049192" w14:textId="7C87A33B"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39" w:history="1">
            <w:r w:rsidRPr="00B71173">
              <w:rPr>
                <w:rStyle w:val="Hipercze"/>
                <w:noProof/>
              </w:rPr>
              <w:t>§4. Fakturowanie i płatności</w:t>
            </w:r>
            <w:r>
              <w:rPr>
                <w:noProof/>
                <w:webHidden/>
              </w:rPr>
              <w:tab/>
            </w:r>
            <w:r>
              <w:rPr>
                <w:noProof/>
                <w:webHidden/>
              </w:rPr>
              <w:fldChar w:fldCharType="begin"/>
            </w:r>
            <w:r>
              <w:rPr>
                <w:noProof/>
                <w:webHidden/>
              </w:rPr>
              <w:instrText xml:space="preserve"> PAGEREF _Toc204337539 \h </w:instrText>
            </w:r>
            <w:r>
              <w:rPr>
                <w:noProof/>
                <w:webHidden/>
              </w:rPr>
            </w:r>
            <w:r>
              <w:rPr>
                <w:noProof/>
                <w:webHidden/>
              </w:rPr>
              <w:fldChar w:fldCharType="separate"/>
            </w:r>
            <w:r w:rsidR="00485E8D">
              <w:rPr>
                <w:noProof/>
                <w:webHidden/>
              </w:rPr>
              <w:t>46</w:t>
            </w:r>
            <w:r>
              <w:rPr>
                <w:noProof/>
                <w:webHidden/>
              </w:rPr>
              <w:fldChar w:fldCharType="end"/>
            </w:r>
          </w:hyperlink>
        </w:p>
        <w:p w14:paraId="6951566B" w14:textId="35BD8195"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40" w:history="1">
            <w:r w:rsidRPr="00B71173">
              <w:rPr>
                <w:rStyle w:val="Hipercze"/>
                <w:noProof/>
              </w:rPr>
              <w:t>§ 5. Termin realizacji</w:t>
            </w:r>
            <w:r>
              <w:rPr>
                <w:noProof/>
                <w:webHidden/>
              </w:rPr>
              <w:tab/>
            </w:r>
            <w:r>
              <w:rPr>
                <w:noProof/>
                <w:webHidden/>
              </w:rPr>
              <w:fldChar w:fldCharType="begin"/>
            </w:r>
            <w:r>
              <w:rPr>
                <w:noProof/>
                <w:webHidden/>
              </w:rPr>
              <w:instrText xml:space="preserve"> PAGEREF _Toc204337540 \h </w:instrText>
            </w:r>
            <w:r>
              <w:rPr>
                <w:noProof/>
                <w:webHidden/>
              </w:rPr>
            </w:r>
            <w:r>
              <w:rPr>
                <w:noProof/>
                <w:webHidden/>
              </w:rPr>
              <w:fldChar w:fldCharType="separate"/>
            </w:r>
            <w:r w:rsidR="00485E8D">
              <w:rPr>
                <w:noProof/>
                <w:webHidden/>
              </w:rPr>
              <w:t>48</w:t>
            </w:r>
            <w:r>
              <w:rPr>
                <w:noProof/>
                <w:webHidden/>
              </w:rPr>
              <w:fldChar w:fldCharType="end"/>
            </w:r>
          </w:hyperlink>
        </w:p>
        <w:p w14:paraId="706D328A" w14:textId="07612CC5"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41" w:history="1">
            <w:r w:rsidRPr="00B71173">
              <w:rPr>
                <w:rStyle w:val="Hipercze"/>
                <w:noProof/>
              </w:rPr>
              <w:t xml:space="preserve">§ 6. Gwarancja i postępowanie reklamacyjne- </w:t>
            </w:r>
            <w:r w:rsidRPr="00B71173">
              <w:rPr>
                <w:rStyle w:val="Hipercze"/>
                <w:i/>
                <w:iCs/>
                <w:noProof/>
              </w:rPr>
              <w:t>nie dotyczy</w:t>
            </w:r>
            <w:r>
              <w:rPr>
                <w:noProof/>
                <w:webHidden/>
              </w:rPr>
              <w:tab/>
            </w:r>
            <w:r>
              <w:rPr>
                <w:noProof/>
                <w:webHidden/>
              </w:rPr>
              <w:fldChar w:fldCharType="begin"/>
            </w:r>
            <w:r>
              <w:rPr>
                <w:noProof/>
                <w:webHidden/>
              </w:rPr>
              <w:instrText xml:space="preserve"> PAGEREF _Toc204337541 \h </w:instrText>
            </w:r>
            <w:r>
              <w:rPr>
                <w:noProof/>
                <w:webHidden/>
              </w:rPr>
            </w:r>
            <w:r>
              <w:rPr>
                <w:noProof/>
                <w:webHidden/>
              </w:rPr>
              <w:fldChar w:fldCharType="separate"/>
            </w:r>
            <w:r w:rsidR="00485E8D">
              <w:rPr>
                <w:noProof/>
                <w:webHidden/>
              </w:rPr>
              <w:t>48</w:t>
            </w:r>
            <w:r>
              <w:rPr>
                <w:noProof/>
                <w:webHidden/>
              </w:rPr>
              <w:fldChar w:fldCharType="end"/>
            </w:r>
          </w:hyperlink>
        </w:p>
        <w:p w14:paraId="2838D903" w14:textId="1D37DAED"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42" w:history="1">
            <w:r w:rsidRPr="00B71173">
              <w:rPr>
                <w:rStyle w:val="Hipercze"/>
                <w:noProof/>
              </w:rPr>
              <w:t>§ 7. Szczególne obowiązki Wykonawcy</w:t>
            </w:r>
            <w:r>
              <w:rPr>
                <w:noProof/>
                <w:webHidden/>
              </w:rPr>
              <w:tab/>
            </w:r>
            <w:r>
              <w:rPr>
                <w:noProof/>
                <w:webHidden/>
              </w:rPr>
              <w:fldChar w:fldCharType="begin"/>
            </w:r>
            <w:r>
              <w:rPr>
                <w:noProof/>
                <w:webHidden/>
              </w:rPr>
              <w:instrText xml:space="preserve"> PAGEREF _Toc204337542 \h </w:instrText>
            </w:r>
            <w:r>
              <w:rPr>
                <w:noProof/>
                <w:webHidden/>
              </w:rPr>
            </w:r>
            <w:r>
              <w:rPr>
                <w:noProof/>
                <w:webHidden/>
              </w:rPr>
              <w:fldChar w:fldCharType="separate"/>
            </w:r>
            <w:r w:rsidR="00485E8D">
              <w:rPr>
                <w:noProof/>
                <w:webHidden/>
              </w:rPr>
              <w:t>48</w:t>
            </w:r>
            <w:r>
              <w:rPr>
                <w:noProof/>
                <w:webHidden/>
              </w:rPr>
              <w:fldChar w:fldCharType="end"/>
            </w:r>
          </w:hyperlink>
        </w:p>
        <w:p w14:paraId="27EA0BC0" w14:textId="783AEB73"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43" w:history="1">
            <w:r w:rsidRPr="00B71173">
              <w:rPr>
                <w:rStyle w:val="Hipercze"/>
                <w:noProof/>
              </w:rPr>
              <w:t xml:space="preserve">§8. Zabezpieczenie należytego wykonania Umowy - </w:t>
            </w:r>
            <w:r w:rsidRPr="00B71173">
              <w:rPr>
                <w:rStyle w:val="Hipercze"/>
                <w:i/>
                <w:iCs/>
                <w:noProof/>
              </w:rPr>
              <w:t>nie dotyczy</w:t>
            </w:r>
            <w:r>
              <w:rPr>
                <w:noProof/>
                <w:webHidden/>
              </w:rPr>
              <w:tab/>
            </w:r>
            <w:r>
              <w:rPr>
                <w:noProof/>
                <w:webHidden/>
              </w:rPr>
              <w:fldChar w:fldCharType="begin"/>
            </w:r>
            <w:r>
              <w:rPr>
                <w:noProof/>
                <w:webHidden/>
              </w:rPr>
              <w:instrText xml:space="preserve"> PAGEREF _Toc204337543 \h </w:instrText>
            </w:r>
            <w:r>
              <w:rPr>
                <w:noProof/>
                <w:webHidden/>
              </w:rPr>
            </w:r>
            <w:r>
              <w:rPr>
                <w:noProof/>
                <w:webHidden/>
              </w:rPr>
              <w:fldChar w:fldCharType="separate"/>
            </w:r>
            <w:r w:rsidR="00485E8D">
              <w:rPr>
                <w:noProof/>
                <w:webHidden/>
              </w:rPr>
              <w:t>48</w:t>
            </w:r>
            <w:r>
              <w:rPr>
                <w:noProof/>
                <w:webHidden/>
              </w:rPr>
              <w:fldChar w:fldCharType="end"/>
            </w:r>
          </w:hyperlink>
        </w:p>
        <w:p w14:paraId="58D19F69" w14:textId="29EE57AD"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44" w:history="1">
            <w:r w:rsidRPr="00B71173">
              <w:rPr>
                <w:rStyle w:val="Hipercze"/>
                <w:noProof/>
              </w:rPr>
              <w:t>§ 9. Wymagania dotyczące zatrudnienia</w:t>
            </w:r>
            <w:r>
              <w:rPr>
                <w:noProof/>
                <w:webHidden/>
              </w:rPr>
              <w:tab/>
            </w:r>
            <w:r>
              <w:rPr>
                <w:noProof/>
                <w:webHidden/>
              </w:rPr>
              <w:fldChar w:fldCharType="begin"/>
            </w:r>
            <w:r>
              <w:rPr>
                <w:noProof/>
                <w:webHidden/>
              </w:rPr>
              <w:instrText xml:space="preserve"> PAGEREF _Toc204337544 \h </w:instrText>
            </w:r>
            <w:r>
              <w:rPr>
                <w:noProof/>
                <w:webHidden/>
              </w:rPr>
            </w:r>
            <w:r>
              <w:rPr>
                <w:noProof/>
                <w:webHidden/>
              </w:rPr>
              <w:fldChar w:fldCharType="separate"/>
            </w:r>
            <w:r w:rsidR="00485E8D">
              <w:rPr>
                <w:noProof/>
                <w:webHidden/>
              </w:rPr>
              <w:t>48</w:t>
            </w:r>
            <w:r>
              <w:rPr>
                <w:noProof/>
                <w:webHidden/>
              </w:rPr>
              <w:fldChar w:fldCharType="end"/>
            </w:r>
          </w:hyperlink>
        </w:p>
        <w:p w14:paraId="7CDD771A" w14:textId="0044450F"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45" w:history="1">
            <w:r w:rsidRPr="00B71173">
              <w:rPr>
                <w:rStyle w:val="Hipercze"/>
                <w:noProof/>
              </w:rPr>
              <w:t>§ 10. Podwykonawstwo</w:t>
            </w:r>
            <w:r>
              <w:rPr>
                <w:noProof/>
                <w:webHidden/>
              </w:rPr>
              <w:tab/>
            </w:r>
            <w:r>
              <w:rPr>
                <w:noProof/>
                <w:webHidden/>
              </w:rPr>
              <w:fldChar w:fldCharType="begin"/>
            </w:r>
            <w:r>
              <w:rPr>
                <w:noProof/>
                <w:webHidden/>
              </w:rPr>
              <w:instrText xml:space="preserve"> PAGEREF _Toc204337545 \h </w:instrText>
            </w:r>
            <w:r>
              <w:rPr>
                <w:noProof/>
                <w:webHidden/>
              </w:rPr>
            </w:r>
            <w:r>
              <w:rPr>
                <w:noProof/>
                <w:webHidden/>
              </w:rPr>
              <w:fldChar w:fldCharType="separate"/>
            </w:r>
            <w:r w:rsidR="00485E8D">
              <w:rPr>
                <w:noProof/>
                <w:webHidden/>
              </w:rPr>
              <w:t>49</w:t>
            </w:r>
            <w:r>
              <w:rPr>
                <w:noProof/>
                <w:webHidden/>
              </w:rPr>
              <w:fldChar w:fldCharType="end"/>
            </w:r>
          </w:hyperlink>
        </w:p>
        <w:p w14:paraId="572F193B" w14:textId="404EBEAD"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46" w:history="1">
            <w:r w:rsidRPr="00B71173">
              <w:rPr>
                <w:rStyle w:val="Hipercze"/>
                <w:noProof/>
              </w:rPr>
              <w:t>§ 11. Nadzór i koordynacja</w:t>
            </w:r>
            <w:r>
              <w:rPr>
                <w:noProof/>
                <w:webHidden/>
              </w:rPr>
              <w:tab/>
            </w:r>
            <w:r>
              <w:rPr>
                <w:noProof/>
                <w:webHidden/>
              </w:rPr>
              <w:fldChar w:fldCharType="begin"/>
            </w:r>
            <w:r>
              <w:rPr>
                <w:noProof/>
                <w:webHidden/>
              </w:rPr>
              <w:instrText xml:space="preserve"> PAGEREF _Toc204337546 \h </w:instrText>
            </w:r>
            <w:r>
              <w:rPr>
                <w:noProof/>
                <w:webHidden/>
              </w:rPr>
            </w:r>
            <w:r>
              <w:rPr>
                <w:noProof/>
                <w:webHidden/>
              </w:rPr>
              <w:fldChar w:fldCharType="separate"/>
            </w:r>
            <w:r w:rsidR="00485E8D">
              <w:rPr>
                <w:noProof/>
                <w:webHidden/>
              </w:rPr>
              <w:t>50</w:t>
            </w:r>
            <w:r>
              <w:rPr>
                <w:noProof/>
                <w:webHidden/>
              </w:rPr>
              <w:fldChar w:fldCharType="end"/>
            </w:r>
          </w:hyperlink>
        </w:p>
        <w:p w14:paraId="44E7BEC8" w14:textId="19BD8481"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47" w:history="1">
            <w:r w:rsidRPr="00B71173">
              <w:rPr>
                <w:rStyle w:val="Hipercze"/>
                <w:noProof/>
              </w:rPr>
              <w:t>§ 12. Badania kontrolne (Audyt)</w:t>
            </w:r>
            <w:r>
              <w:rPr>
                <w:noProof/>
                <w:webHidden/>
              </w:rPr>
              <w:tab/>
            </w:r>
            <w:r>
              <w:rPr>
                <w:noProof/>
                <w:webHidden/>
              </w:rPr>
              <w:fldChar w:fldCharType="begin"/>
            </w:r>
            <w:r>
              <w:rPr>
                <w:noProof/>
                <w:webHidden/>
              </w:rPr>
              <w:instrText xml:space="preserve"> PAGEREF _Toc204337547 \h </w:instrText>
            </w:r>
            <w:r>
              <w:rPr>
                <w:noProof/>
                <w:webHidden/>
              </w:rPr>
            </w:r>
            <w:r>
              <w:rPr>
                <w:noProof/>
                <w:webHidden/>
              </w:rPr>
              <w:fldChar w:fldCharType="separate"/>
            </w:r>
            <w:r w:rsidR="00485E8D">
              <w:rPr>
                <w:noProof/>
                <w:webHidden/>
              </w:rPr>
              <w:t>51</w:t>
            </w:r>
            <w:r>
              <w:rPr>
                <w:noProof/>
                <w:webHidden/>
              </w:rPr>
              <w:fldChar w:fldCharType="end"/>
            </w:r>
          </w:hyperlink>
        </w:p>
        <w:p w14:paraId="098ECA0A" w14:textId="53304726"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48" w:history="1">
            <w:r w:rsidRPr="00B71173">
              <w:rPr>
                <w:rStyle w:val="Hipercze"/>
                <w:noProof/>
              </w:rPr>
              <w:t>§ 13. Kary umowne i odpowiedzialność</w:t>
            </w:r>
            <w:r>
              <w:rPr>
                <w:noProof/>
                <w:webHidden/>
              </w:rPr>
              <w:tab/>
            </w:r>
            <w:r>
              <w:rPr>
                <w:noProof/>
                <w:webHidden/>
              </w:rPr>
              <w:fldChar w:fldCharType="begin"/>
            </w:r>
            <w:r>
              <w:rPr>
                <w:noProof/>
                <w:webHidden/>
              </w:rPr>
              <w:instrText xml:space="preserve"> PAGEREF _Toc204337548 \h </w:instrText>
            </w:r>
            <w:r>
              <w:rPr>
                <w:noProof/>
                <w:webHidden/>
              </w:rPr>
            </w:r>
            <w:r>
              <w:rPr>
                <w:noProof/>
                <w:webHidden/>
              </w:rPr>
              <w:fldChar w:fldCharType="separate"/>
            </w:r>
            <w:r w:rsidR="00485E8D">
              <w:rPr>
                <w:noProof/>
                <w:webHidden/>
              </w:rPr>
              <w:t>52</w:t>
            </w:r>
            <w:r>
              <w:rPr>
                <w:noProof/>
                <w:webHidden/>
              </w:rPr>
              <w:fldChar w:fldCharType="end"/>
            </w:r>
          </w:hyperlink>
        </w:p>
        <w:p w14:paraId="45E98AC5" w14:textId="1F277181"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49" w:history="1">
            <w:r w:rsidRPr="00B71173">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_Toc204337549 \h </w:instrText>
            </w:r>
            <w:r>
              <w:rPr>
                <w:noProof/>
                <w:webHidden/>
              </w:rPr>
            </w:r>
            <w:r>
              <w:rPr>
                <w:noProof/>
                <w:webHidden/>
              </w:rPr>
              <w:fldChar w:fldCharType="separate"/>
            </w:r>
            <w:r w:rsidR="00485E8D">
              <w:rPr>
                <w:noProof/>
                <w:webHidden/>
              </w:rPr>
              <w:t>53</w:t>
            </w:r>
            <w:r>
              <w:rPr>
                <w:noProof/>
                <w:webHidden/>
              </w:rPr>
              <w:fldChar w:fldCharType="end"/>
            </w:r>
          </w:hyperlink>
        </w:p>
        <w:p w14:paraId="2B7D76B1" w14:textId="1D709854"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50" w:history="1">
            <w:r w:rsidRPr="00B71173">
              <w:rPr>
                <w:rStyle w:val="Hipercze"/>
                <w:noProof/>
              </w:rPr>
              <w:t>§ 15. Zmiany Umowy</w:t>
            </w:r>
            <w:r>
              <w:rPr>
                <w:noProof/>
                <w:webHidden/>
              </w:rPr>
              <w:tab/>
            </w:r>
            <w:r>
              <w:rPr>
                <w:noProof/>
                <w:webHidden/>
              </w:rPr>
              <w:fldChar w:fldCharType="begin"/>
            </w:r>
            <w:r>
              <w:rPr>
                <w:noProof/>
                <w:webHidden/>
              </w:rPr>
              <w:instrText xml:space="preserve"> PAGEREF _Toc204337550 \h </w:instrText>
            </w:r>
            <w:r>
              <w:rPr>
                <w:noProof/>
                <w:webHidden/>
              </w:rPr>
            </w:r>
            <w:r>
              <w:rPr>
                <w:noProof/>
                <w:webHidden/>
              </w:rPr>
              <w:fldChar w:fldCharType="separate"/>
            </w:r>
            <w:r w:rsidR="00485E8D">
              <w:rPr>
                <w:noProof/>
                <w:webHidden/>
              </w:rPr>
              <w:t>55</w:t>
            </w:r>
            <w:r>
              <w:rPr>
                <w:noProof/>
                <w:webHidden/>
              </w:rPr>
              <w:fldChar w:fldCharType="end"/>
            </w:r>
          </w:hyperlink>
        </w:p>
        <w:p w14:paraId="073F36F3" w14:textId="5A8FB6AB"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51" w:history="1">
            <w:r w:rsidRPr="00B71173">
              <w:rPr>
                <w:rStyle w:val="Hipercze"/>
                <w:noProof/>
              </w:rPr>
              <w:t>§ 16. Waloryzacja</w:t>
            </w:r>
            <w:r>
              <w:rPr>
                <w:noProof/>
                <w:webHidden/>
              </w:rPr>
              <w:tab/>
            </w:r>
            <w:r>
              <w:rPr>
                <w:noProof/>
                <w:webHidden/>
              </w:rPr>
              <w:fldChar w:fldCharType="begin"/>
            </w:r>
            <w:r>
              <w:rPr>
                <w:noProof/>
                <w:webHidden/>
              </w:rPr>
              <w:instrText xml:space="preserve"> PAGEREF _Toc204337551 \h </w:instrText>
            </w:r>
            <w:r>
              <w:rPr>
                <w:noProof/>
                <w:webHidden/>
              </w:rPr>
            </w:r>
            <w:r>
              <w:rPr>
                <w:noProof/>
                <w:webHidden/>
              </w:rPr>
              <w:fldChar w:fldCharType="separate"/>
            </w:r>
            <w:r w:rsidR="00485E8D">
              <w:rPr>
                <w:noProof/>
                <w:webHidden/>
              </w:rPr>
              <w:t>57</w:t>
            </w:r>
            <w:r>
              <w:rPr>
                <w:noProof/>
                <w:webHidden/>
              </w:rPr>
              <w:fldChar w:fldCharType="end"/>
            </w:r>
          </w:hyperlink>
        </w:p>
        <w:p w14:paraId="1F2BC92B" w14:textId="2CFC428A"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52" w:history="1">
            <w:r w:rsidRPr="00B71173">
              <w:rPr>
                <w:rStyle w:val="Hipercze"/>
                <w:noProof/>
              </w:rPr>
              <w:t>§17. Ochrona danych osobowych</w:t>
            </w:r>
            <w:r>
              <w:rPr>
                <w:noProof/>
                <w:webHidden/>
              </w:rPr>
              <w:tab/>
            </w:r>
            <w:r>
              <w:rPr>
                <w:noProof/>
                <w:webHidden/>
              </w:rPr>
              <w:fldChar w:fldCharType="begin"/>
            </w:r>
            <w:r>
              <w:rPr>
                <w:noProof/>
                <w:webHidden/>
              </w:rPr>
              <w:instrText xml:space="preserve"> PAGEREF _Toc204337552 \h </w:instrText>
            </w:r>
            <w:r>
              <w:rPr>
                <w:noProof/>
                <w:webHidden/>
              </w:rPr>
            </w:r>
            <w:r>
              <w:rPr>
                <w:noProof/>
                <w:webHidden/>
              </w:rPr>
              <w:fldChar w:fldCharType="separate"/>
            </w:r>
            <w:r w:rsidR="00485E8D">
              <w:rPr>
                <w:noProof/>
                <w:webHidden/>
              </w:rPr>
              <w:t>58</w:t>
            </w:r>
            <w:r>
              <w:rPr>
                <w:noProof/>
                <w:webHidden/>
              </w:rPr>
              <w:fldChar w:fldCharType="end"/>
            </w:r>
          </w:hyperlink>
        </w:p>
        <w:p w14:paraId="6DD135A2" w14:textId="3BCF8F2A"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53" w:history="1">
            <w:r w:rsidRPr="00B71173">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_Toc204337553 \h </w:instrText>
            </w:r>
            <w:r>
              <w:rPr>
                <w:noProof/>
                <w:webHidden/>
              </w:rPr>
            </w:r>
            <w:r>
              <w:rPr>
                <w:noProof/>
                <w:webHidden/>
              </w:rPr>
              <w:fldChar w:fldCharType="separate"/>
            </w:r>
            <w:r w:rsidR="00485E8D">
              <w:rPr>
                <w:noProof/>
                <w:webHidden/>
              </w:rPr>
              <w:t>58</w:t>
            </w:r>
            <w:r>
              <w:rPr>
                <w:noProof/>
                <w:webHidden/>
              </w:rPr>
              <w:fldChar w:fldCharType="end"/>
            </w:r>
          </w:hyperlink>
        </w:p>
        <w:p w14:paraId="0E037ED7" w14:textId="2DD37452"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54" w:history="1">
            <w:r w:rsidRPr="00B71173">
              <w:rPr>
                <w:rStyle w:val="Hipercze"/>
                <w:noProof/>
              </w:rPr>
              <w:t>§19. Zasady etyki</w:t>
            </w:r>
            <w:r>
              <w:rPr>
                <w:noProof/>
                <w:webHidden/>
              </w:rPr>
              <w:tab/>
            </w:r>
            <w:r>
              <w:rPr>
                <w:noProof/>
                <w:webHidden/>
              </w:rPr>
              <w:fldChar w:fldCharType="begin"/>
            </w:r>
            <w:r>
              <w:rPr>
                <w:noProof/>
                <w:webHidden/>
              </w:rPr>
              <w:instrText xml:space="preserve"> PAGEREF _Toc204337554 \h </w:instrText>
            </w:r>
            <w:r>
              <w:rPr>
                <w:noProof/>
                <w:webHidden/>
              </w:rPr>
            </w:r>
            <w:r>
              <w:rPr>
                <w:noProof/>
                <w:webHidden/>
              </w:rPr>
              <w:fldChar w:fldCharType="separate"/>
            </w:r>
            <w:r w:rsidR="00485E8D">
              <w:rPr>
                <w:noProof/>
                <w:webHidden/>
              </w:rPr>
              <w:t>59</w:t>
            </w:r>
            <w:r>
              <w:rPr>
                <w:noProof/>
                <w:webHidden/>
              </w:rPr>
              <w:fldChar w:fldCharType="end"/>
            </w:r>
          </w:hyperlink>
        </w:p>
        <w:p w14:paraId="3725C2AA" w14:textId="5239BC20"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55" w:history="1">
            <w:r w:rsidRPr="00B71173">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_Toc204337555 \h </w:instrText>
            </w:r>
            <w:r>
              <w:rPr>
                <w:noProof/>
                <w:webHidden/>
              </w:rPr>
            </w:r>
            <w:r>
              <w:rPr>
                <w:noProof/>
                <w:webHidden/>
              </w:rPr>
              <w:fldChar w:fldCharType="separate"/>
            </w:r>
            <w:r w:rsidR="00485E8D">
              <w:rPr>
                <w:noProof/>
                <w:webHidden/>
              </w:rPr>
              <w:t>59</w:t>
            </w:r>
            <w:r>
              <w:rPr>
                <w:noProof/>
                <w:webHidden/>
              </w:rPr>
              <w:fldChar w:fldCharType="end"/>
            </w:r>
          </w:hyperlink>
        </w:p>
        <w:p w14:paraId="3EA9D551" w14:textId="02E3EB5F"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56" w:history="1">
            <w:r w:rsidRPr="00B71173">
              <w:rPr>
                <w:rStyle w:val="Hipercze"/>
                <w:noProof/>
              </w:rPr>
              <w:t>§ 21. Siła wyższa</w:t>
            </w:r>
            <w:r>
              <w:rPr>
                <w:noProof/>
                <w:webHidden/>
              </w:rPr>
              <w:tab/>
            </w:r>
            <w:r>
              <w:rPr>
                <w:noProof/>
                <w:webHidden/>
              </w:rPr>
              <w:fldChar w:fldCharType="begin"/>
            </w:r>
            <w:r>
              <w:rPr>
                <w:noProof/>
                <w:webHidden/>
              </w:rPr>
              <w:instrText xml:space="preserve"> PAGEREF _Toc204337556 \h </w:instrText>
            </w:r>
            <w:r>
              <w:rPr>
                <w:noProof/>
                <w:webHidden/>
              </w:rPr>
            </w:r>
            <w:r>
              <w:rPr>
                <w:noProof/>
                <w:webHidden/>
              </w:rPr>
              <w:fldChar w:fldCharType="separate"/>
            </w:r>
            <w:r w:rsidR="00485E8D">
              <w:rPr>
                <w:noProof/>
                <w:webHidden/>
              </w:rPr>
              <w:t>60</w:t>
            </w:r>
            <w:r>
              <w:rPr>
                <w:noProof/>
                <w:webHidden/>
              </w:rPr>
              <w:fldChar w:fldCharType="end"/>
            </w:r>
          </w:hyperlink>
        </w:p>
        <w:p w14:paraId="14694AF0" w14:textId="5152984F"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57" w:history="1">
            <w:r w:rsidRPr="00B71173">
              <w:rPr>
                <w:rStyle w:val="Hipercze"/>
                <w:noProof/>
              </w:rPr>
              <w:t>§ 22. Postanowienia końcowe</w:t>
            </w:r>
            <w:r>
              <w:rPr>
                <w:noProof/>
                <w:webHidden/>
              </w:rPr>
              <w:tab/>
            </w:r>
            <w:r>
              <w:rPr>
                <w:noProof/>
                <w:webHidden/>
              </w:rPr>
              <w:fldChar w:fldCharType="begin"/>
            </w:r>
            <w:r>
              <w:rPr>
                <w:noProof/>
                <w:webHidden/>
              </w:rPr>
              <w:instrText xml:space="preserve"> PAGEREF _Toc204337557 \h </w:instrText>
            </w:r>
            <w:r>
              <w:rPr>
                <w:noProof/>
                <w:webHidden/>
              </w:rPr>
            </w:r>
            <w:r>
              <w:rPr>
                <w:noProof/>
                <w:webHidden/>
              </w:rPr>
              <w:fldChar w:fldCharType="separate"/>
            </w:r>
            <w:r w:rsidR="00485E8D">
              <w:rPr>
                <w:noProof/>
                <w:webHidden/>
              </w:rPr>
              <w:t>60</w:t>
            </w:r>
            <w:r>
              <w:rPr>
                <w:noProof/>
                <w:webHidden/>
              </w:rPr>
              <w:fldChar w:fldCharType="end"/>
            </w:r>
          </w:hyperlink>
        </w:p>
        <w:p w14:paraId="266C89BE" w14:textId="5A4D7C2A" w:rsidR="009B3F41" w:rsidRDefault="009B3F4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4337558" w:history="1">
            <w:r w:rsidRPr="00B71173">
              <w:rPr>
                <w:rStyle w:val="Hipercze"/>
                <w:noProof/>
              </w:rPr>
              <w:t>Załączniki do Umowy</w:t>
            </w:r>
            <w:r>
              <w:rPr>
                <w:noProof/>
                <w:webHidden/>
              </w:rPr>
              <w:tab/>
            </w:r>
            <w:r>
              <w:rPr>
                <w:noProof/>
                <w:webHidden/>
              </w:rPr>
              <w:fldChar w:fldCharType="begin"/>
            </w:r>
            <w:r>
              <w:rPr>
                <w:noProof/>
                <w:webHidden/>
              </w:rPr>
              <w:instrText xml:space="preserve"> PAGEREF _Toc204337558 \h </w:instrText>
            </w:r>
            <w:r>
              <w:rPr>
                <w:noProof/>
                <w:webHidden/>
              </w:rPr>
            </w:r>
            <w:r>
              <w:rPr>
                <w:noProof/>
                <w:webHidden/>
              </w:rPr>
              <w:fldChar w:fldCharType="separate"/>
            </w:r>
            <w:r w:rsidR="00485E8D">
              <w:rPr>
                <w:noProof/>
                <w:webHidden/>
              </w:rPr>
              <w:t>60</w:t>
            </w:r>
            <w:r>
              <w:rPr>
                <w:noProof/>
                <w:webHidden/>
              </w:rPr>
              <w:fldChar w:fldCharType="end"/>
            </w:r>
          </w:hyperlink>
        </w:p>
        <w:p w14:paraId="00EEDB17" w14:textId="2CED0C7A"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06"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07" w:name="_Toc64016200"/>
      <w:bookmarkStart w:id="108" w:name="_Toc106184581"/>
      <w:bookmarkStart w:id="109" w:name="_Toc204337536"/>
      <w:bookmarkStart w:id="110" w:name="_Hlk67825483"/>
      <w:r w:rsidRPr="00E66F78">
        <w:lastRenderedPageBreak/>
        <w:t xml:space="preserve">§1. </w:t>
      </w:r>
      <w:r w:rsidRPr="00683A07">
        <w:t>Podstawa</w:t>
      </w:r>
      <w:r w:rsidRPr="00E66F78">
        <w:t xml:space="preserve"> zawarcia Umowy</w:t>
      </w:r>
      <w:bookmarkEnd w:id="107"/>
      <w:bookmarkEnd w:id="108"/>
      <w:bookmarkEnd w:id="109"/>
    </w:p>
    <w:p w14:paraId="02770013" w14:textId="235A3C7C" w:rsidR="00683A07" w:rsidRPr="00CC6336" w:rsidRDefault="00683A07">
      <w:pPr>
        <w:numPr>
          <w:ilvl w:val="0"/>
          <w:numId w:val="40"/>
        </w:numPr>
        <w:spacing w:line="259" w:lineRule="auto"/>
        <w:ind w:hanging="357"/>
        <w:jc w:val="both"/>
        <w:rPr>
          <w:sz w:val="22"/>
          <w:szCs w:val="22"/>
        </w:rPr>
      </w:pPr>
      <w:r w:rsidRPr="00CC6336">
        <w:rPr>
          <w:sz w:val="22"/>
          <w:szCs w:val="22"/>
        </w:rPr>
        <w:t xml:space="preserve">Umowa została zawarta w wyniku przeprowadzenia postępowania o udzielenie zamówienia </w:t>
      </w:r>
      <w:r w:rsidR="00205DF7" w:rsidRPr="00CC6336">
        <w:rPr>
          <w:sz w:val="22"/>
          <w:szCs w:val="22"/>
        </w:rPr>
        <w:t>publicznego pn.</w:t>
      </w:r>
      <w:r w:rsidRPr="00CC6336">
        <w:rPr>
          <w:sz w:val="22"/>
          <w:szCs w:val="22"/>
        </w:rPr>
        <w:t xml:space="preserve"> </w:t>
      </w:r>
      <w:r w:rsidR="00205DF7" w:rsidRPr="00CC6336">
        <w:rPr>
          <w:sz w:val="22"/>
          <w:szCs w:val="22"/>
        </w:rPr>
        <w:t>„</w:t>
      </w:r>
      <w:r w:rsidR="00205DF7" w:rsidRPr="00CC6336">
        <w:rPr>
          <w:b/>
          <w:bCs/>
          <w:sz w:val="22"/>
          <w:szCs w:val="22"/>
        </w:rPr>
        <w:t>Świadczenie usług w zakresie całodobowej obsługi Punktu Pierwszej Pomocy przez pielęgniarkę/ratownika medycznego dla Polskiej Grupy Górniczej S.A. Oddział KWK</w:t>
      </w:r>
      <w:r w:rsidRPr="00CC6336">
        <w:rPr>
          <w:b/>
          <w:bCs/>
          <w:sz w:val="22"/>
          <w:szCs w:val="22"/>
        </w:rPr>
        <w:t xml:space="preserve"> </w:t>
      </w:r>
      <w:r w:rsidR="00CC6336" w:rsidRPr="00CC6336">
        <w:rPr>
          <w:b/>
          <w:bCs/>
          <w:sz w:val="22"/>
          <w:szCs w:val="22"/>
        </w:rPr>
        <w:t>ROW</w:t>
      </w:r>
      <w:r w:rsidR="00205DF7" w:rsidRPr="00CC6336">
        <w:rPr>
          <w:b/>
          <w:bCs/>
          <w:sz w:val="22"/>
          <w:szCs w:val="22"/>
        </w:rPr>
        <w:t>”</w:t>
      </w:r>
      <w:r w:rsidR="00CC6336">
        <w:rPr>
          <w:b/>
          <w:bCs/>
          <w:sz w:val="22"/>
          <w:szCs w:val="22"/>
        </w:rPr>
        <w:t xml:space="preserve"> z podziałem na 4 zadania </w:t>
      </w:r>
      <w:r w:rsidRPr="00CC6336">
        <w:rPr>
          <w:sz w:val="22"/>
          <w:szCs w:val="22"/>
        </w:rPr>
        <w:t xml:space="preserve">(nr sprawy </w:t>
      </w:r>
      <w:r w:rsidR="00CC6336" w:rsidRPr="00CC6336">
        <w:rPr>
          <w:sz w:val="22"/>
          <w:szCs w:val="22"/>
        </w:rPr>
        <w:t>482501077</w:t>
      </w:r>
      <w:r w:rsidRPr="00CC6336">
        <w:rPr>
          <w:sz w:val="22"/>
          <w:szCs w:val="22"/>
        </w:rPr>
        <w:t>)</w:t>
      </w:r>
      <w:r w:rsidR="00CC6336" w:rsidRPr="00CC6336">
        <w:rPr>
          <w:sz w:val="22"/>
          <w:szCs w:val="22"/>
        </w:rPr>
        <w:t xml:space="preserve"> </w:t>
      </w:r>
      <w:bookmarkEnd w:id="110"/>
      <w:r w:rsidRPr="00CC6336">
        <w:rPr>
          <w:sz w:val="22"/>
          <w:szCs w:val="22"/>
        </w:rPr>
        <w:t>w zakresie:</w:t>
      </w:r>
    </w:p>
    <w:p w14:paraId="6D67BE06" w14:textId="77777777" w:rsidR="00CC6336" w:rsidRPr="00CC6336" w:rsidRDefault="00CC6336">
      <w:pPr>
        <w:pStyle w:val="Akapitzlist"/>
        <w:numPr>
          <w:ilvl w:val="1"/>
          <w:numId w:val="40"/>
        </w:numPr>
        <w:spacing w:line="276" w:lineRule="auto"/>
        <w:ind w:left="714" w:hanging="357"/>
        <w:contextualSpacing w:val="0"/>
        <w:jc w:val="both"/>
        <w:rPr>
          <w:b/>
          <w:bCs/>
          <w:sz w:val="22"/>
          <w:szCs w:val="22"/>
        </w:rPr>
      </w:pPr>
      <w:r w:rsidRPr="00CC6336">
        <w:rPr>
          <w:b/>
          <w:bCs/>
          <w:sz w:val="22"/>
          <w:szCs w:val="22"/>
        </w:rPr>
        <w:t>Zadanie nr 1: dla Ruchu Chwałowice,</w:t>
      </w:r>
    </w:p>
    <w:p w14:paraId="3FF1CB57" w14:textId="77777777" w:rsidR="00CC6336" w:rsidRPr="00CC6336" w:rsidRDefault="00CC6336">
      <w:pPr>
        <w:pStyle w:val="Akapitzlist"/>
        <w:numPr>
          <w:ilvl w:val="1"/>
          <w:numId w:val="40"/>
        </w:numPr>
        <w:spacing w:line="276" w:lineRule="auto"/>
        <w:ind w:left="714" w:hanging="357"/>
        <w:contextualSpacing w:val="0"/>
        <w:jc w:val="both"/>
        <w:rPr>
          <w:b/>
          <w:bCs/>
          <w:sz w:val="22"/>
          <w:szCs w:val="22"/>
        </w:rPr>
      </w:pPr>
      <w:r w:rsidRPr="00CC6336">
        <w:rPr>
          <w:b/>
          <w:bCs/>
          <w:sz w:val="22"/>
          <w:szCs w:val="22"/>
        </w:rPr>
        <w:t>Zadanie nr 2: dla Ruchu Jankowice,</w:t>
      </w:r>
    </w:p>
    <w:p w14:paraId="3A129675" w14:textId="77777777" w:rsidR="00CC6336" w:rsidRPr="00CC6336" w:rsidRDefault="00CC6336">
      <w:pPr>
        <w:pStyle w:val="Akapitzlist"/>
        <w:numPr>
          <w:ilvl w:val="1"/>
          <w:numId w:val="40"/>
        </w:numPr>
        <w:spacing w:line="276" w:lineRule="auto"/>
        <w:ind w:left="714" w:hanging="357"/>
        <w:contextualSpacing w:val="0"/>
        <w:jc w:val="both"/>
        <w:rPr>
          <w:b/>
          <w:bCs/>
          <w:sz w:val="22"/>
          <w:szCs w:val="22"/>
        </w:rPr>
      </w:pPr>
      <w:r w:rsidRPr="00CC6336">
        <w:rPr>
          <w:b/>
          <w:bCs/>
          <w:sz w:val="22"/>
          <w:szCs w:val="22"/>
        </w:rPr>
        <w:t xml:space="preserve">Zadanie nr 3: dla Ruchu Marcel, </w:t>
      </w:r>
    </w:p>
    <w:p w14:paraId="5729FB68" w14:textId="7622D5C6" w:rsidR="00683A07" w:rsidRPr="00E66F78" w:rsidRDefault="00CC6336">
      <w:pPr>
        <w:numPr>
          <w:ilvl w:val="1"/>
          <w:numId w:val="40"/>
        </w:numPr>
        <w:spacing w:line="276" w:lineRule="auto"/>
        <w:ind w:left="714" w:hanging="357"/>
        <w:jc w:val="both"/>
        <w:rPr>
          <w:sz w:val="22"/>
          <w:szCs w:val="22"/>
        </w:rPr>
      </w:pPr>
      <w:r w:rsidRPr="00CC6336">
        <w:rPr>
          <w:b/>
          <w:bCs/>
          <w:sz w:val="22"/>
          <w:szCs w:val="22"/>
        </w:rPr>
        <w:t>Zadanie nr 4: dla Ruchu Rydułtowy.</w:t>
      </w:r>
    </w:p>
    <w:p w14:paraId="009E97BB" w14:textId="77777777" w:rsidR="00683A07" w:rsidRPr="000C0BCE" w:rsidRDefault="00683A07">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11" w:name="_Toc64016201"/>
      <w:bookmarkStart w:id="112" w:name="_Toc106184582"/>
      <w:bookmarkStart w:id="113" w:name="_Toc204337537"/>
      <w:r w:rsidRPr="00A33BF6">
        <w:t>§2. Przedmiot Umowy</w:t>
      </w:r>
      <w:bookmarkEnd w:id="111"/>
      <w:bookmarkEnd w:id="112"/>
      <w:bookmarkEnd w:id="113"/>
    </w:p>
    <w:p w14:paraId="46D2C584" w14:textId="4EF5BD55" w:rsidR="00683A07" w:rsidRPr="00A33BF6" w:rsidRDefault="00683A07">
      <w:pPr>
        <w:numPr>
          <w:ilvl w:val="0"/>
          <w:numId w:val="62"/>
        </w:numPr>
        <w:spacing w:line="259" w:lineRule="auto"/>
        <w:jc w:val="both"/>
        <w:rPr>
          <w:sz w:val="22"/>
          <w:szCs w:val="22"/>
        </w:rPr>
      </w:pPr>
      <w:bookmarkStart w:id="114" w:name="_Hlk67825626"/>
      <w:r w:rsidRPr="00A33BF6">
        <w:rPr>
          <w:sz w:val="22"/>
          <w:szCs w:val="22"/>
        </w:rPr>
        <w:t xml:space="preserve">Przedmiotem Umowy jest </w:t>
      </w:r>
      <w:r w:rsidR="00CC6336" w:rsidRPr="00C00266">
        <w:rPr>
          <w:sz w:val="22"/>
          <w:szCs w:val="22"/>
        </w:rPr>
        <w:t>świadczenie usług w zakresie całodobowej obsługi Punktu Pierwszej Pomocy przez pielęgniarkę/ratownika medycznego dla Polskiej Grupy Górniczej S.A. Oddział KWK</w:t>
      </w:r>
      <w:r w:rsidR="00CC6336">
        <w:rPr>
          <w:sz w:val="22"/>
          <w:szCs w:val="22"/>
        </w:rPr>
        <w:t xml:space="preserve"> ROW </w:t>
      </w:r>
      <w:r w:rsidR="00CC6336" w:rsidRPr="00CF2F3B">
        <w:rPr>
          <w:sz w:val="22"/>
          <w:szCs w:val="22"/>
        </w:rPr>
        <w:t>z podziałem na 4 zadania</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10517BB7" w:rsidR="00683A07" w:rsidRPr="00A33BF6" w:rsidRDefault="00683A07">
      <w:pPr>
        <w:numPr>
          <w:ilvl w:val="0"/>
          <w:numId w:val="62"/>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pPr>
        <w:numPr>
          <w:ilvl w:val="0"/>
          <w:numId w:val="62"/>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11AAD586" w14:textId="2CBF3B12" w:rsidR="00683A07" w:rsidRPr="00A33BF6" w:rsidRDefault="00683A07">
      <w:pPr>
        <w:numPr>
          <w:ilvl w:val="0"/>
          <w:numId w:val="62"/>
        </w:numPr>
        <w:spacing w:line="259" w:lineRule="auto"/>
        <w:ind w:left="357"/>
        <w:jc w:val="both"/>
        <w:rPr>
          <w:sz w:val="22"/>
          <w:szCs w:val="22"/>
        </w:rPr>
      </w:pPr>
      <w:r w:rsidRPr="00AD47F9">
        <w:rPr>
          <w:sz w:val="22"/>
          <w:szCs w:val="22"/>
        </w:rPr>
        <w:t xml:space="preserve">Realizacja </w:t>
      </w:r>
      <w:r w:rsidRPr="002A3154">
        <w:rPr>
          <w:sz w:val="22"/>
          <w:szCs w:val="22"/>
        </w:rPr>
        <w:t xml:space="preserve">Umowy </w:t>
      </w:r>
      <w:r w:rsidRPr="002A3154">
        <w:rPr>
          <w:i/>
          <w:iCs/>
          <w:sz w:val="22"/>
          <w:szCs w:val="22"/>
        </w:rPr>
        <w:t>nie wymaga</w:t>
      </w:r>
      <w:r w:rsidRPr="002A3154">
        <w:rPr>
          <w:sz w:val="22"/>
          <w:szCs w:val="22"/>
        </w:rPr>
        <w:t xml:space="preserve"> świadczenia </w:t>
      </w:r>
      <w:r w:rsidRPr="00AD47F9">
        <w:rPr>
          <w:sz w:val="22"/>
          <w:szCs w:val="22"/>
        </w:rPr>
        <w:t>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umowy</w:t>
      </w:r>
      <w:r w:rsidR="002A3154">
        <w:rPr>
          <w:sz w:val="22"/>
          <w:szCs w:val="22"/>
        </w:rPr>
        <w:t>.</w:t>
      </w:r>
    </w:p>
    <w:p w14:paraId="4074AE05" w14:textId="77777777" w:rsidR="00683A07" w:rsidRPr="00AD47F9" w:rsidRDefault="00683A07" w:rsidP="00683A07">
      <w:pPr>
        <w:spacing w:line="259" w:lineRule="auto"/>
        <w:ind w:left="360"/>
        <w:jc w:val="both"/>
        <w:rPr>
          <w:sz w:val="22"/>
          <w:szCs w:val="22"/>
        </w:rPr>
      </w:pPr>
      <w:bookmarkStart w:id="115" w:name="_Hlk148350736"/>
    </w:p>
    <w:p w14:paraId="02A636D3" w14:textId="77777777" w:rsidR="00683A07" w:rsidRPr="00AD47F9" w:rsidRDefault="00683A07" w:rsidP="00683A07">
      <w:pPr>
        <w:pStyle w:val="Nagwek2"/>
      </w:pPr>
      <w:bookmarkStart w:id="116" w:name="_Toc64016202"/>
      <w:bookmarkStart w:id="117" w:name="_Toc80870483"/>
      <w:bookmarkStart w:id="118" w:name="_Toc106184583"/>
      <w:bookmarkStart w:id="119" w:name="_Toc204337538"/>
      <w:r w:rsidRPr="00AD47F9">
        <w:t>§3. Cena i sposób rozliczeń</w:t>
      </w:r>
      <w:bookmarkEnd w:id="116"/>
      <w:bookmarkEnd w:id="117"/>
      <w:bookmarkEnd w:id="118"/>
      <w:bookmarkEnd w:id="119"/>
    </w:p>
    <w:p w14:paraId="058B4643" w14:textId="66E3A674" w:rsidR="00CC6336" w:rsidRPr="00AD47F9" w:rsidRDefault="002A3154">
      <w:pPr>
        <w:numPr>
          <w:ilvl w:val="0"/>
          <w:numId w:val="41"/>
        </w:numPr>
        <w:spacing w:line="259" w:lineRule="auto"/>
        <w:jc w:val="both"/>
        <w:rPr>
          <w:sz w:val="22"/>
          <w:szCs w:val="22"/>
        </w:rPr>
      </w:pPr>
      <w:bookmarkStart w:id="120" w:name="_Hlk148356870"/>
      <w:r w:rsidRPr="00AD47F9">
        <w:rPr>
          <w:sz w:val="22"/>
          <w:szCs w:val="22"/>
        </w:rPr>
        <w:t xml:space="preserve">Wartość Umowy </w:t>
      </w:r>
      <w:r w:rsidR="00357C45" w:rsidRPr="00C00266">
        <w:rPr>
          <w:sz w:val="22"/>
          <w:szCs w:val="22"/>
        </w:rPr>
        <w:t>wynosi: …</w:t>
      </w:r>
      <w:r w:rsidRPr="00C00266">
        <w:rPr>
          <w:sz w:val="22"/>
          <w:szCs w:val="22"/>
        </w:rPr>
        <w:t xml:space="preserve">…………… zł netto, </w:t>
      </w:r>
      <w:r w:rsidR="00CC6336">
        <w:rPr>
          <w:sz w:val="22"/>
          <w:szCs w:val="22"/>
        </w:rPr>
        <w:t>w tym:</w:t>
      </w:r>
    </w:p>
    <w:p w14:paraId="57B724C4" w14:textId="2C0C30DE" w:rsidR="00CC6336" w:rsidRPr="006A7042" w:rsidRDefault="00CC6336">
      <w:pPr>
        <w:numPr>
          <w:ilvl w:val="1"/>
          <w:numId w:val="41"/>
        </w:numPr>
        <w:spacing w:line="259" w:lineRule="auto"/>
        <w:jc w:val="both"/>
        <w:rPr>
          <w:sz w:val="22"/>
          <w:szCs w:val="22"/>
        </w:rPr>
      </w:pPr>
      <w:r w:rsidRPr="006A7042">
        <w:rPr>
          <w:sz w:val="22"/>
          <w:szCs w:val="22"/>
        </w:rPr>
        <w:t>dla zadania nr 1: ………………. zł netto,</w:t>
      </w:r>
      <w:r w:rsidRPr="006A7042">
        <w:t xml:space="preserve"> </w:t>
      </w:r>
      <w:r w:rsidRPr="006A7042">
        <w:rPr>
          <w:sz w:val="22"/>
          <w:szCs w:val="22"/>
        </w:rPr>
        <w:t xml:space="preserve">w tym kwota przeznaczona na zakup leków </w:t>
      </w:r>
      <w:r w:rsidRPr="006A7042">
        <w:rPr>
          <w:sz w:val="22"/>
          <w:szCs w:val="22"/>
        </w:rPr>
        <w:br/>
        <w:t xml:space="preserve">i materiałów opatrunkowych w wysokości  </w:t>
      </w:r>
      <w:r>
        <w:rPr>
          <w:sz w:val="22"/>
          <w:szCs w:val="22"/>
        </w:rPr>
        <w:t>1</w:t>
      </w:r>
      <w:r w:rsidRPr="006A7042">
        <w:rPr>
          <w:sz w:val="22"/>
          <w:szCs w:val="22"/>
        </w:rPr>
        <w:t>0 000,00 zł netto.</w:t>
      </w:r>
    </w:p>
    <w:p w14:paraId="280A5D27" w14:textId="34904E89" w:rsidR="00CC6336" w:rsidRPr="006A7042" w:rsidRDefault="00CC6336">
      <w:pPr>
        <w:numPr>
          <w:ilvl w:val="1"/>
          <w:numId w:val="41"/>
        </w:numPr>
        <w:spacing w:line="259" w:lineRule="auto"/>
        <w:jc w:val="both"/>
        <w:rPr>
          <w:sz w:val="22"/>
          <w:szCs w:val="22"/>
        </w:rPr>
      </w:pPr>
      <w:r w:rsidRPr="006A7042">
        <w:rPr>
          <w:sz w:val="22"/>
          <w:szCs w:val="22"/>
        </w:rPr>
        <w:t>dla zadania nr 2: ………………. zł netto,</w:t>
      </w:r>
      <w:r w:rsidRPr="006A7042">
        <w:t xml:space="preserve"> </w:t>
      </w:r>
      <w:r w:rsidRPr="006A7042">
        <w:rPr>
          <w:sz w:val="22"/>
          <w:szCs w:val="22"/>
        </w:rPr>
        <w:t xml:space="preserve">w tym kwota przeznaczona na zakup leków </w:t>
      </w:r>
      <w:r w:rsidRPr="006A7042">
        <w:rPr>
          <w:sz w:val="22"/>
          <w:szCs w:val="22"/>
        </w:rPr>
        <w:br/>
        <w:t xml:space="preserve">i materiałów opatrunkowych w wysokości  </w:t>
      </w:r>
      <w:r>
        <w:rPr>
          <w:sz w:val="22"/>
          <w:szCs w:val="22"/>
        </w:rPr>
        <w:t>1</w:t>
      </w:r>
      <w:r w:rsidRPr="006A7042">
        <w:rPr>
          <w:sz w:val="22"/>
          <w:szCs w:val="22"/>
        </w:rPr>
        <w:t>0 000,00 zł netto.</w:t>
      </w:r>
    </w:p>
    <w:p w14:paraId="30A474DD" w14:textId="6C0667E9" w:rsidR="00CC6336" w:rsidRPr="006A7042" w:rsidRDefault="00CC6336">
      <w:pPr>
        <w:numPr>
          <w:ilvl w:val="1"/>
          <w:numId w:val="41"/>
        </w:numPr>
        <w:spacing w:line="259" w:lineRule="auto"/>
        <w:ind w:hanging="357"/>
        <w:jc w:val="both"/>
        <w:rPr>
          <w:sz w:val="22"/>
          <w:szCs w:val="22"/>
        </w:rPr>
      </w:pPr>
      <w:r w:rsidRPr="006A7042">
        <w:rPr>
          <w:sz w:val="22"/>
          <w:szCs w:val="22"/>
        </w:rPr>
        <w:t>dla zadania nr 3: ………………. zł netto,</w:t>
      </w:r>
      <w:r w:rsidRPr="006A7042">
        <w:t xml:space="preserve"> </w:t>
      </w:r>
      <w:r w:rsidRPr="006A7042">
        <w:rPr>
          <w:sz w:val="22"/>
          <w:szCs w:val="22"/>
        </w:rPr>
        <w:t xml:space="preserve">w tym kwota przeznaczona na zakup leków </w:t>
      </w:r>
      <w:r w:rsidRPr="006A7042">
        <w:rPr>
          <w:sz w:val="22"/>
          <w:szCs w:val="22"/>
        </w:rPr>
        <w:br/>
        <w:t xml:space="preserve">i materiałów opatrunkowych w wysokości  </w:t>
      </w:r>
      <w:r>
        <w:rPr>
          <w:sz w:val="22"/>
          <w:szCs w:val="22"/>
        </w:rPr>
        <w:t>1</w:t>
      </w:r>
      <w:r w:rsidRPr="006A7042">
        <w:rPr>
          <w:sz w:val="22"/>
          <w:szCs w:val="22"/>
        </w:rPr>
        <w:t>0 000,00 zł netto.</w:t>
      </w:r>
    </w:p>
    <w:p w14:paraId="19BB5BF0" w14:textId="7960DA3C" w:rsidR="002A3154" w:rsidRPr="00AD47F9" w:rsidRDefault="00CC6336">
      <w:pPr>
        <w:numPr>
          <w:ilvl w:val="1"/>
          <w:numId w:val="41"/>
        </w:numPr>
        <w:spacing w:line="259" w:lineRule="auto"/>
        <w:ind w:hanging="357"/>
        <w:jc w:val="both"/>
        <w:rPr>
          <w:sz w:val="22"/>
          <w:szCs w:val="22"/>
        </w:rPr>
      </w:pPr>
      <w:r w:rsidRPr="006A7042">
        <w:rPr>
          <w:sz w:val="22"/>
          <w:szCs w:val="22"/>
        </w:rPr>
        <w:t>dla zadania nr 4: ………………. zł netto,</w:t>
      </w:r>
      <w:r w:rsidRPr="006A7042">
        <w:t xml:space="preserve"> </w:t>
      </w:r>
      <w:r w:rsidRPr="006A7042">
        <w:rPr>
          <w:sz w:val="22"/>
          <w:szCs w:val="22"/>
        </w:rPr>
        <w:t xml:space="preserve">w tym kwota przeznaczona na zakup leków </w:t>
      </w:r>
      <w:r w:rsidRPr="006A7042">
        <w:rPr>
          <w:sz w:val="22"/>
          <w:szCs w:val="22"/>
        </w:rPr>
        <w:br/>
        <w:t xml:space="preserve">i materiałów opatrunkowych w wysokości  </w:t>
      </w:r>
      <w:r>
        <w:rPr>
          <w:sz w:val="22"/>
          <w:szCs w:val="22"/>
        </w:rPr>
        <w:t>1</w:t>
      </w:r>
      <w:r w:rsidRPr="006A7042">
        <w:rPr>
          <w:sz w:val="22"/>
          <w:szCs w:val="22"/>
        </w:rPr>
        <w:t>0 000,00 zł netto.</w:t>
      </w:r>
    </w:p>
    <w:p w14:paraId="43C2D024" w14:textId="7CA3745A" w:rsidR="002A3154" w:rsidRPr="00AD47F9" w:rsidRDefault="002A3154">
      <w:pPr>
        <w:numPr>
          <w:ilvl w:val="0"/>
          <w:numId w:val="41"/>
        </w:numPr>
        <w:spacing w:line="259" w:lineRule="auto"/>
        <w:ind w:hanging="357"/>
        <w:jc w:val="both"/>
        <w:rPr>
          <w:sz w:val="22"/>
          <w:szCs w:val="22"/>
        </w:rPr>
      </w:pPr>
      <w:r w:rsidRPr="00AD47F9">
        <w:rPr>
          <w:sz w:val="22"/>
          <w:szCs w:val="22"/>
        </w:rPr>
        <w:t xml:space="preserve">Wartość Umowy, o której mowa w ust. 1, została ustalona w </w:t>
      </w:r>
      <w:r w:rsidRPr="00CC6336">
        <w:rPr>
          <w:sz w:val="22"/>
          <w:szCs w:val="22"/>
        </w:rPr>
        <w:t>oparciu o ceny jednostkowe</w:t>
      </w:r>
      <w:r w:rsidRPr="00AD47F9">
        <w:rPr>
          <w:sz w:val="22"/>
          <w:szCs w:val="22"/>
        </w:rPr>
        <w:t xml:space="preserve"> podane w Ofercie Wykonawcy oraz szacunkową liczbę jednostek podaną w Specyfikacji Warunków Zamówienia. </w:t>
      </w:r>
    </w:p>
    <w:p w14:paraId="2693A8C1" w14:textId="2101F554" w:rsidR="002A3154" w:rsidRPr="008C23CD" w:rsidRDefault="002A3154">
      <w:pPr>
        <w:numPr>
          <w:ilvl w:val="0"/>
          <w:numId w:val="41"/>
        </w:numPr>
        <w:spacing w:line="259" w:lineRule="auto"/>
        <w:ind w:hanging="357"/>
        <w:jc w:val="both"/>
        <w:rPr>
          <w:sz w:val="22"/>
          <w:szCs w:val="22"/>
        </w:rPr>
      </w:pPr>
      <w:r w:rsidRPr="008C23CD">
        <w:rPr>
          <w:sz w:val="22"/>
          <w:szCs w:val="22"/>
        </w:rPr>
        <w:t>Ceny jednostkowe netto, w oparciu o które będą rozliczane wykonane usługi wynoszą:</w:t>
      </w:r>
    </w:p>
    <w:p w14:paraId="430F8039" w14:textId="19355846" w:rsidR="00CC6336" w:rsidRPr="00803503" w:rsidRDefault="00CC6336">
      <w:pPr>
        <w:pStyle w:val="Akapitzlist"/>
        <w:numPr>
          <w:ilvl w:val="1"/>
          <w:numId w:val="41"/>
        </w:numPr>
        <w:spacing w:line="259" w:lineRule="auto"/>
        <w:jc w:val="both"/>
        <w:rPr>
          <w:sz w:val="22"/>
          <w:szCs w:val="22"/>
        </w:rPr>
      </w:pPr>
      <w:r w:rsidRPr="008C23CD">
        <w:rPr>
          <w:sz w:val="22"/>
          <w:szCs w:val="22"/>
        </w:rPr>
        <w:t>Zadanie nr 1</w:t>
      </w:r>
      <w:r>
        <w:rPr>
          <w:sz w:val="22"/>
          <w:szCs w:val="22"/>
        </w:rPr>
        <w:t xml:space="preserve">- </w:t>
      </w:r>
      <w:r w:rsidRPr="00803503">
        <w:rPr>
          <w:sz w:val="22"/>
          <w:szCs w:val="22"/>
        </w:rPr>
        <w:t>……zł/</w:t>
      </w:r>
      <w:proofErr w:type="spellStart"/>
      <w:r>
        <w:rPr>
          <w:sz w:val="22"/>
          <w:szCs w:val="22"/>
        </w:rPr>
        <w:t>rbh</w:t>
      </w:r>
      <w:proofErr w:type="spellEnd"/>
      <w:r>
        <w:rPr>
          <w:sz w:val="22"/>
          <w:szCs w:val="22"/>
        </w:rPr>
        <w:t>,</w:t>
      </w:r>
    </w:p>
    <w:p w14:paraId="44B6E333" w14:textId="201E5EB5" w:rsidR="00CC6336" w:rsidRDefault="00CC6336">
      <w:pPr>
        <w:pStyle w:val="Akapitzlist"/>
        <w:numPr>
          <w:ilvl w:val="1"/>
          <w:numId w:val="41"/>
        </w:numPr>
        <w:spacing w:line="259" w:lineRule="auto"/>
        <w:jc w:val="both"/>
        <w:rPr>
          <w:sz w:val="22"/>
          <w:szCs w:val="22"/>
        </w:rPr>
      </w:pPr>
      <w:r w:rsidRPr="008C23CD">
        <w:rPr>
          <w:sz w:val="22"/>
          <w:szCs w:val="22"/>
        </w:rPr>
        <w:t>Zadanie nr 2</w:t>
      </w:r>
      <w:r w:rsidRPr="00803503">
        <w:rPr>
          <w:sz w:val="22"/>
          <w:szCs w:val="22"/>
        </w:rPr>
        <w:t xml:space="preserve"> - …..zł/</w:t>
      </w:r>
      <w:proofErr w:type="spellStart"/>
      <w:r>
        <w:rPr>
          <w:sz w:val="22"/>
          <w:szCs w:val="22"/>
        </w:rPr>
        <w:t>rbh</w:t>
      </w:r>
      <w:proofErr w:type="spellEnd"/>
      <w:r>
        <w:rPr>
          <w:sz w:val="22"/>
          <w:szCs w:val="22"/>
        </w:rPr>
        <w:t>,</w:t>
      </w:r>
    </w:p>
    <w:p w14:paraId="3736E2DC" w14:textId="717A2A79" w:rsidR="00CC6336" w:rsidRDefault="00CC6336">
      <w:pPr>
        <w:pStyle w:val="Akapitzlist"/>
        <w:numPr>
          <w:ilvl w:val="1"/>
          <w:numId w:val="41"/>
        </w:numPr>
        <w:spacing w:line="259" w:lineRule="auto"/>
        <w:jc w:val="both"/>
        <w:rPr>
          <w:sz w:val="22"/>
          <w:szCs w:val="22"/>
        </w:rPr>
      </w:pPr>
      <w:r w:rsidRPr="008C23CD">
        <w:rPr>
          <w:sz w:val="22"/>
          <w:szCs w:val="22"/>
        </w:rPr>
        <w:t xml:space="preserve">Zadanie nr </w:t>
      </w:r>
      <w:r>
        <w:rPr>
          <w:sz w:val="22"/>
          <w:szCs w:val="22"/>
        </w:rPr>
        <w:t>3</w:t>
      </w:r>
      <w:r w:rsidRPr="00803503">
        <w:rPr>
          <w:sz w:val="22"/>
          <w:szCs w:val="22"/>
        </w:rPr>
        <w:t xml:space="preserve"> - …..zł/</w:t>
      </w:r>
      <w:proofErr w:type="spellStart"/>
      <w:r>
        <w:rPr>
          <w:sz w:val="22"/>
          <w:szCs w:val="22"/>
        </w:rPr>
        <w:t>rbh</w:t>
      </w:r>
      <w:proofErr w:type="spellEnd"/>
      <w:r>
        <w:rPr>
          <w:sz w:val="22"/>
          <w:szCs w:val="22"/>
        </w:rPr>
        <w:t>,</w:t>
      </w:r>
    </w:p>
    <w:p w14:paraId="32951F13" w14:textId="7B76058D" w:rsidR="00CC6336" w:rsidRDefault="00CC6336">
      <w:pPr>
        <w:pStyle w:val="Akapitzlist"/>
        <w:numPr>
          <w:ilvl w:val="1"/>
          <w:numId w:val="41"/>
        </w:numPr>
        <w:spacing w:line="259" w:lineRule="auto"/>
        <w:jc w:val="both"/>
        <w:rPr>
          <w:sz w:val="22"/>
          <w:szCs w:val="22"/>
        </w:rPr>
      </w:pPr>
      <w:r w:rsidRPr="008C23CD">
        <w:rPr>
          <w:sz w:val="22"/>
          <w:szCs w:val="22"/>
        </w:rPr>
        <w:t xml:space="preserve">Zadanie nr </w:t>
      </w:r>
      <w:r>
        <w:rPr>
          <w:sz w:val="22"/>
          <w:szCs w:val="22"/>
        </w:rPr>
        <w:t>4</w:t>
      </w:r>
      <w:r w:rsidRPr="00803503">
        <w:rPr>
          <w:sz w:val="22"/>
          <w:szCs w:val="22"/>
        </w:rPr>
        <w:t xml:space="preserve"> - …..zł/</w:t>
      </w:r>
      <w:proofErr w:type="spellStart"/>
      <w:r>
        <w:rPr>
          <w:sz w:val="22"/>
          <w:szCs w:val="22"/>
        </w:rPr>
        <w:t>rbh</w:t>
      </w:r>
      <w:proofErr w:type="spellEnd"/>
      <w:r w:rsidRPr="00803503">
        <w:rPr>
          <w:sz w:val="22"/>
          <w:szCs w:val="22"/>
        </w:rPr>
        <w:t>.</w:t>
      </w:r>
    </w:p>
    <w:p w14:paraId="6F2D9713" w14:textId="76BC5851" w:rsidR="007C34C7" w:rsidRPr="009B3F41" w:rsidRDefault="00683A07">
      <w:pPr>
        <w:numPr>
          <w:ilvl w:val="0"/>
          <w:numId w:val="41"/>
        </w:numPr>
        <w:spacing w:line="259" w:lineRule="auto"/>
        <w:ind w:left="357" w:hanging="357"/>
        <w:jc w:val="both"/>
        <w:rPr>
          <w:sz w:val="22"/>
          <w:szCs w:val="22"/>
        </w:rPr>
      </w:pPr>
      <w:r w:rsidRPr="009B3F41">
        <w:rPr>
          <w:sz w:val="22"/>
          <w:szCs w:val="22"/>
        </w:rPr>
        <w:t xml:space="preserve">Do </w:t>
      </w:r>
      <w:r w:rsidR="002A734C" w:rsidRPr="009B3F41">
        <w:rPr>
          <w:sz w:val="22"/>
          <w:szCs w:val="22"/>
        </w:rPr>
        <w:t>cen</w:t>
      </w:r>
      <w:r w:rsidR="009B3F41" w:rsidRPr="009B3F41">
        <w:rPr>
          <w:sz w:val="22"/>
          <w:szCs w:val="22"/>
        </w:rPr>
        <w:t xml:space="preserve"> </w:t>
      </w:r>
      <w:r w:rsidR="003A2376" w:rsidRPr="009B3F41">
        <w:rPr>
          <w:sz w:val="22"/>
          <w:szCs w:val="22"/>
        </w:rPr>
        <w:t xml:space="preserve">netto </w:t>
      </w:r>
      <w:r w:rsidRPr="009B3F41">
        <w:rPr>
          <w:sz w:val="22"/>
          <w:szCs w:val="22"/>
        </w:rPr>
        <w:t xml:space="preserve">zostanie doliczony podatek od towarów i usług w </w:t>
      </w:r>
      <w:r w:rsidR="007C34C7" w:rsidRPr="009B3F41">
        <w:rPr>
          <w:sz w:val="22"/>
          <w:szCs w:val="22"/>
        </w:rPr>
        <w:t xml:space="preserve">wysokości obowiązującej w </w:t>
      </w:r>
      <w:r w:rsidR="009F6DF8" w:rsidRPr="009B3F41">
        <w:rPr>
          <w:sz w:val="22"/>
          <w:szCs w:val="22"/>
        </w:rPr>
        <w:t xml:space="preserve">okresie </w:t>
      </w:r>
      <w:r w:rsidR="00A83CAC" w:rsidRPr="009B3F41">
        <w:rPr>
          <w:sz w:val="22"/>
          <w:szCs w:val="22"/>
        </w:rPr>
        <w:t>realizacji zamówienia</w:t>
      </w:r>
      <w:r w:rsidR="007C34C7" w:rsidRPr="009B3F41">
        <w:rPr>
          <w:sz w:val="22"/>
          <w:szCs w:val="22"/>
        </w:rPr>
        <w:t>.</w:t>
      </w:r>
    </w:p>
    <w:p w14:paraId="7C6D5690" w14:textId="1B38F4FA" w:rsidR="00683A07" w:rsidRPr="007419EF" w:rsidRDefault="00C220C4">
      <w:pPr>
        <w:pStyle w:val="bullet"/>
        <w:numPr>
          <w:ilvl w:val="0"/>
          <w:numId w:val="41"/>
        </w:numPr>
        <w:spacing w:before="0" w:after="0"/>
        <w:jc w:val="both"/>
        <w:rPr>
          <w:i/>
          <w:sz w:val="22"/>
          <w:szCs w:val="22"/>
        </w:rPr>
      </w:pPr>
      <w:r w:rsidRPr="007419EF">
        <w:rPr>
          <w:sz w:val="22"/>
        </w:rPr>
        <w:t>C</w:t>
      </w:r>
      <w:r w:rsidR="002A734C" w:rsidRPr="007419EF">
        <w:rPr>
          <w:sz w:val="22"/>
        </w:rPr>
        <w:t>e</w:t>
      </w:r>
      <w:r w:rsidR="003A2376" w:rsidRPr="007419EF">
        <w:rPr>
          <w:sz w:val="22"/>
        </w:rPr>
        <w:t>n</w:t>
      </w:r>
      <w:r w:rsidR="002A734C" w:rsidRPr="007419EF">
        <w:rPr>
          <w:sz w:val="22"/>
        </w:rPr>
        <w:t xml:space="preserve">y </w:t>
      </w:r>
      <w:r w:rsidR="003A2376" w:rsidRPr="007419EF">
        <w:rPr>
          <w:sz w:val="22"/>
        </w:rPr>
        <w:t xml:space="preserve">netto </w:t>
      </w:r>
      <w:r w:rsidR="009B3F41" w:rsidRPr="007419EF">
        <w:rPr>
          <w:sz w:val="22"/>
        </w:rPr>
        <w:t>są</w:t>
      </w:r>
      <w:r w:rsidR="00683A07" w:rsidRPr="007419EF">
        <w:rPr>
          <w:sz w:val="22"/>
        </w:rPr>
        <w:t xml:space="preserve"> stał</w:t>
      </w:r>
      <w:r w:rsidR="002A734C" w:rsidRPr="007419EF">
        <w:rPr>
          <w:sz w:val="22"/>
        </w:rPr>
        <w:t>e</w:t>
      </w:r>
      <w:r w:rsidR="00826239" w:rsidRPr="007419EF">
        <w:rPr>
          <w:sz w:val="22"/>
        </w:rPr>
        <w:t>,</w:t>
      </w:r>
      <w:r w:rsidR="00683A07" w:rsidRPr="007419EF">
        <w:rPr>
          <w:sz w:val="22"/>
        </w:rPr>
        <w:t xml:space="preserve"> a wartość Umowy nie będzie indeksowana</w:t>
      </w:r>
      <w:r w:rsidR="00826239" w:rsidRPr="007419EF">
        <w:rPr>
          <w:sz w:val="22"/>
        </w:rPr>
        <w:t xml:space="preserve">, </w:t>
      </w:r>
      <w:r w:rsidR="00826239" w:rsidRPr="007419EF">
        <w:rPr>
          <w:sz w:val="22"/>
          <w:szCs w:val="20"/>
        </w:rPr>
        <w:t xml:space="preserve">chyba, że postanowienia niniejszej Umowy </w:t>
      </w:r>
      <w:r w:rsidR="002A734C" w:rsidRPr="007419EF">
        <w:rPr>
          <w:sz w:val="22"/>
          <w:szCs w:val="20"/>
        </w:rPr>
        <w:t>wprost</w:t>
      </w:r>
      <w:r w:rsidR="00826239" w:rsidRPr="007419EF">
        <w:rPr>
          <w:sz w:val="22"/>
          <w:szCs w:val="20"/>
        </w:rPr>
        <w:t xml:space="preserve"> stanowią inaczej.</w:t>
      </w:r>
    </w:p>
    <w:p w14:paraId="099EC747" w14:textId="030140FF" w:rsidR="00683A07" w:rsidRPr="00A33BF6" w:rsidRDefault="00683A07">
      <w:pPr>
        <w:numPr>
          <w:ilvl w:val="0"/>
          <w:numId w:val="41"/>
        </w:numPr>
        <w:spacing w:line="259" w:lineRule="auto"/>
        <w:ind w:hanging="357"/>
        <w:jc w:val="both"/>
        <w:rPr>
          <w:sz w:val="22"/>
          <w:szCs w:val="22"/>
        </w:rPr>
      </w:pPr>
      <w:r w:rsidRPr="007419EF">
        <w:rPr>
          <w:sz w:val="22"/>
          <w:szCs w:val="22"/>
        </w:rPr>
        <w:t>Cen</w:t>
      </w:r>
      <w:r w:rsidR="003A2376" w:rsidRPr="007419EF">
        <w:rPr>
          <w:sz w:val="22"/>
          <w:szCs w:val="22"/>
        </w:rPr>
        <w:t>y</w:t>
      </w:r>
      <w:r w:rsidR="002A734C" w:rsidRPr="007419EF">
        <w:rPr>
          <w:sz w:val="22"/>
          <w:szCs w:val="22"/>
        </w:rPr>
        <w:t xml:space="preserve"> netto </w:t>
      </w:r>
      <w:r w:rsidRPr="007419EF">
        <w:rPr>
          <w:sz w:val="22"/>
          <w:szCs w:val="22"/>
        </w:rPr>
        <w:t xml:space="preserve">zawierają wszelkie </w:t>
      </w:r>
      <w:r w:rsidRPr="00A33BF6">
        <w:rPr>
          <w:sz w:val="22"/>
          <w:szCs w:val="22"/>
        </w:rPr>
        <w:t xml:space="preserve">koszty Wykonawcy związane 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pPr>
        <w:pStyle w:val="Tekstpodstawowy"/>
        <w:numPr>
          <w:ilvl w:val="0"/>
          <w:numId w:val="41"/>
        </w:numPr>
        <w:tabs>
          <w:tab w:val="left" w:pos="851"/>
        </w:tabs>
        <w:spacing w:after="0"/>
        <w:jc w:val="both"/>
        <w:rPr>
          <w:iCs/>
          <w:sz w:val="22"/>
          <w:szCs w:val="22"/>
        </w:rPr>
      </w:pPr>
      <w:bookmarkStart w:id="121" w:name="_Hlk148343732"/>
      <w:r w:rsidRPr="00A33BF6">
        <w:rPr>
          <w:iCs/>
          <w:sz w:val="22"/>
          <w:szCs w:val="22"/>
        </w:rPr>
        <w:lastRenderedPageBreak/>
        <w:t>W przypadku, gdy Wykonawcą jest podmiot zagraniczny, zgodnie z ustawą o podatku od towarów i usług, Zamawiający jest zobowiązany rozliczyć podatek VAT.</w:t>
      </w:r>
    </w:p>
    <w:bookmarkEnd w:id="121"/>
    <w:p w14:paraId="2B4FB71A" w14:textId="77777777" w:rsidR="00683A07" w:rsidRPr="00A33BF6" w:rsidRDefault="00683A07">
      <w:pPr>
        <w:pStyle w:val="Tekstpodstawowy"/>
        <w:numPr>
          <w:ilvl w:val="0"/>
          <w:numId w:val="41"/>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68DAE96A" w14:textId="2AB51EB7" w:rsidR="006D4B81" w:rsidRPr="00AD47F9" w:rsidRDefault="00683A07">
      <w:pPr>
        <w:numPr>
          <w:ilvl w:val="0"/>
          <w:numId w:val="41"/>
        </w:numPr>
        <w:spacing w:line="259" w:lineRule="auto"/>
        <w:jc w:val="both"/>
        <w:rPr>
          <w:sz w:val="22"/>
          <w:szCs w:val="22"/>
        </w:rPr>
      </w:pPr>
      <w:r w:rsidRPr="00A33BF6">
        <w:rPr>
          <w:sz w:val="22"/>
          <w:szCs w:val="22"/>
        </w:rPr>
        <w:t xml:space="preserve">Wykonawcy przysługuje wynagrodzenie za faktycznie </w:t>
      </w:r>
      <w:r w:rsidRPr="002A3154">
        <w:rPr>
          <w:sz w:val="22"/>
          <w:szCs w:val="22"/>
        </w:rPr>
        <w:t xml:space="preserve">świadczone usługi, </w:t>
      </w:r>
      <w:r w:rsidR="002A3154" w:rsidRPr="002A3154">
        <w:rPr>
          <w:sz w:val="22"/>
          <w:szCs w:val="22"/>
        </w:rPr>
        <w:t>które rozliczane będą w okresach miesięcznych na podstawie faktycznej ilości godzin dyżurów pielęgniarki/ratownika medycznego i ceny jednostkowej, o której mowa w ust. 3</w:t>
      </w:r>
      <w:r w:rsidR="006D4B81" w:rsidRPr="00AD47F9">
        <w:rPr>
          <w:sz w:val="22"/>
          <w:szCs w:val="22"/>
        </w:rPr>
        <w:t xml:space="preserve">. </w:t>
      </w:r>
    </w:p>
    <w:bookmarkEnd w:id="120"/>
    <w:p w14:paraId="1B57FA95" w14:textId="77777777" w:rsidR="00683A07" w:rsidRDefault="00683A07">
      <w:pPr>
        <w:numPr>
          <w:ilvl w:val="0"/>
          <w:numId w:val="41"/>
        </w:numPr>
        <w:spacing w:line="259" w:lineRule="auto"/>
        <w:ind w:left="357"/>
        <w:jc w:val="both"/>
        <w:rPr>
          <w:sz w:val="22"/>
          <w:szCs w:val="22"/>
        </w:rPr>
      </w:pPr>
      <w:r w:rsidRPr="0046246A">
        <w:rPr>
          <w:sz w:val="22"/>
          <w:szCs w:val="22"/>
        </w:rPr>
        <w:t>Wszelkie rozliczenia będą dokonywane w złotych polskich.</w:t>
      </w:r>
    </w:p>
    <w:p w14:paraId="1934E5D2" w14:textId="6D0E42CC" w:rsidR="00683A07" w:rsidRPr="0046246A" w:rsidRDefault="00683A07">
      <w:pPr>
        <w:numPr>
          <w:ilvl w:val="0"/>
          <w:numId w:val="41"/>
        </w:numPr>
        <w:spacing w:line="259" w:lineRule="auto"/>
        <w:ind w:hanging="357"/>
        <w:jc w:val="both"/>
        <w:rPr>
          <w:sz w:val="22"/>
          <w:szCs w:val="22"/>
        </w:rPr>
      </w:pPr>
      <w:r w:rsidRPr="0046246A">
        <w:rPr>
          <w:sz w:val="22"/>
          <w:szCs w:val="22"/>
        </w:rPr>
        <w:t xml:space="preserve">Zamawiający oświadcza, że minimalny gwarantowany poziom wykonania Umowy wynosi </w:t>
      </w:r>
      <w:r w:rsidR="002A3154" w:rsidRPr="00C220C4">
        <w:rPr>
          <w:color w:val="000000" w:themeColor="text1"/>
          <w:sz w:val="22"/>
          <w:szCs w:val="22"/>
        </w:rPr>
        <w:t>90</w:t>
      </w:r>
      <w:r w:rsidRPr="00C220C4">
        <w:rPr>
          <w:color w:val="000000" w:themeColor="text1"/>
          <w:sz w:val="22"/>
          <w:szCs w:val="22"/>
        </w:rPr>
        <w:t>%</w:t>
      </w:r>
      <w:r w:rsidRPr="00C220C4">
        <w:rPr>
          <w:color w:val="EE0000"/>
          <w:sz w:val="22"/>
          <w:szCs w:val="22"/>
        </w:rPr>
        <w:t xml:space="preserve"> </w:t>
      </w:r>
      <w:r w:rsidRPr="0046246A">
        <w:rPr>
          <w:sz w:val="22"/>
          <w:szCs w:val="22"/>
        </w:rPr>
        <w:t>wartości Umowy. Wykonawcy nie przysługują roszczenia o wykonanie Umowy w większym zakresie.</w:t>
      </w:r>
    </w:p>
    <w:p w14:paraId="3D7542C0" w14:textId="5454BA48" w:rsidR="00683A07" w:rsidRPr="00F9365E" w:rsidRDefault="00683A07">
      <w:pPr>
        <w:numPr>
          <w:ilvl w:val="0"/>
          <w:numId w:val="41"/>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733BF2" w:rsidRDefault="00683A07" w:rsidP="00683A07">
      <w:pPr>
        <w:pStyle w:val="Nagwek2"/>
      </w:pPr>
      <w:bookmarkStart w:id="122" w:name="_Toc106184584"/>
      <w:bookmarkStart w:id="123" w:name="_Toc204337539"/>
      <w:bookmarkEnd w:id="115"/>
      <w:r w:rsidRPr="00733BF2">
        <w:t>§4. Fakturowanie i płatności</w:t>
      </w:r>
      <w:bookmarkEnd w:id="122"/>
      <w:bookmarkEnd w:id="123"/>
    </w:p>
    <w:p w14:paraId="186E2332" w14:textId="3497D896" w:rsidR="007C34C7" w:rsidRPr="002A3154" w:rsidRDefault="007C34C7">
      <w:pPr>
        <w:numPr>
          <w:ilvl w:val="0"/>
          <w:numId w:val="56"/>
        </w:numPr>
        <w:jc w:val="both"/>
        <w:rPr>
          <w:sz w:val="22"/>
          <w:szCs w:val="22"/>
        </w:rPr>
      </w:pPr>
      <w:bookmarkStart w:id="124" w:name="_Hlk83031827"/>
      <w:r w:rsidRPr="00A27F69">
        <w:rPr>
          <w:sz w:val="22"/>
          <w:szCs w:val="22"/>
        </w:rPr>
        <w:t xml:space="preserve">Rozliczenie </w:t>
      </w:r>
      <w:r w:rsidRPr="002A3154">
        <w:rPr>
          <w:sz w:val="22"/>
          <w:szCs w:val="22"/>
        </w:rPr>
        <w:t xml:space="preserve">przedmiotu Umowy nastąpi na podstawie wystawionej faktury zgodnie </w:t>
      </w:r>
      <w:r w:rsidRPr="002A3154">
        <w:rPr>
          <w:sz w:val="22"/>
          <w:szCs w:val="22"/>
        </w:rPr>
        <w:br/>
        <w:t xml:space="preserve">z obowiązującymi przepisami prawa.  Do faktury Wykonawca zobowiązany jest dołączyć Protokół odbioru podpisany </w:t>
      </w:r>
      <w:r w:rsidR="00856E98" w:rsidRPr="002A3154">
        <w:rPr>
          <w:sz w:val="22"/>
          <w:szCs w:val="22"/>
        </w:rPr>
        <w:t>zgodnie z ust. 3</w:t>
      </w:r>
      <w:r w:rsidRPr="002A3154">
        <w:rPr>
          <w:sz w:val="22"/>
          <w:szCs w:val="22"/>
        </w:rPr>
        <w:t xml:space="preserve"> (</w:t>
      </w:r>
      <w:r w:rsidRPr="002A3154">
        <w:rPr>
          <w:i/>
          <w:iCs/>
          <w:sz w:val="22"/>
          <w:szCs w:val="22"/>
        </w:rPr>
        <w:t xml:space="preserve">wzór stanowi </w:t>
      </w:r>
      <w:r w:rsidRPr="00C220C4">
        <w:rPr>
          <w:b/>
          <w:bCs/>
          <w:i/>
          <w:iCs/>
          <w:sz w:val="22"/>
          <w:szCs w:val="22"/>
        </w:rPr>
        <w:t>Załącznik nr 1.1.</w:t>
      </w:r>
      <w:r w:rsidRPr="002A3154">
        <w:rPr>
          <w:i/>
          <w:iCs/>
          <w:sz w:val="22"/>
          <w:szCs w:val="22"/>
        </w:rPr>
        <w:t xml:space="preserve"> </w:t>
      </w:r>
      <w:r w:rsidRPr="00C220C4">
        <w:rPr>
          <w:b/>
          <w:bCs/>
          <w:i/>
          <w:iCs/>
          <w:sz w:val="22"/>
          <w:szCs w:val="22"/>
        </w:rPr>
        <w:t xml:space="preserve">do </w:t>
      </w:r>
      <w:r w:rsidR="00C220C4" w:rsidRPr="00C220C4">
        <w:rPr>
          <w:b/>
          <w:bCs/>
          <w:i/>
          <w:iCs/>
          <w:sz w:val="22"/>
          <w:szCs w:val="22"/>
        </w:rPr>
        <w:t>U</w:t>
      </w:r>
      <w:r w:rsidRPr="00C220C4">
        <w:rPr>
          <w:b/>
          <w:bCs/>
          <w:i/>
          <w:iCs/>
          <w:sz w:val="22"/>
          <w:szCs w:val="22"/>
        </w:rPr>
        <w:t>mowy</w:t>
      </w:r>
      <w:r w:rsidRPr="002A3154">
        <w:rPr>
          <w:sz w:val="22"/>
          <w:szCs w:val="22"/>
        </w:rPr>
        <w:t xml:space="preserve">). </w:t>
      </w:r>
    </w:p>
    <w:p w14:paraId="5448E6D7" w14:textId="2B01C39C" w:rsidR="007C34C7" w:rsidRPr="002A3154" w:rsidRDefault="007C34C7">
      <w:pPr>
        <w:numPr>
          <w:ilvl w:val="0"/>
          <w:numId w:val="56"/>
        </w:numPr>
        <w:jc w:val="both"/>
        <w:rPr>
          <w:sz w:val="24"/>
          <w:szCs w:val="24"/>
        </w:rPr>
      </w:pPr>
      <w:r w:rsidRPr="002A3154">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2A3154" w:rsidRDefault="007C34C7">
      <w:pPr>
        <w:numPr>
          <w:ilvl w:val="0"/>
          <w:numId w:val="56"/>
        </w:numPr>
        <w:jc w:val="both"/>
        <w:rPr>
          <w:sz w:val="24"/>
          <w:szCs w:val="24"/>
        </w:rPr>
      </w:pPr>
      <w:r w:rsidRPr="002A3154">
        <w:rPr>
          <w:sz w:val="22"/>
          <w:szCs w:val="22"/>
        </w:rPr>
        <w:t xml:space="preserve">Protokół odbioru podpisują upoważnieni przedstawiciele Stron wskazani w Umowie. </w:t>
      </w:r>
    </w:p>
    <w:bookmarkEnd w:id="124"/>
    <w:p w14:paraId="46965C43" w14:textId="77777777" w:rsidR="007C34C7" w:rsidRPr="002A3154" w:rsidRDefault="007C34C7">
      <w:pPr>
        <w:numPr>
          <w:ilvl w:val="0"/>
          <w:numId w:val="56"/>
        </w:numPr>
        <w:jc w:val="both"/>
        <w:rPr>
          <w:sz w:val="22"/>
          <w:szCs w:val="22"/>
        </w:rPr>
      </w:pPr>
      <w:r w:rsidRPr="002A3154">
        <w:rPr>
          <w:sz w:val="22"/>
          <w:szCs w:val="22"/>
        </w:rPr>
        <w:t>Faktury należy wystawiać zgodnie z obowiązującymi przepisami.</w:t>
      </w:r>
    </w:p>
    <w:p w14:paraId="115E61F1" w14:textId="4F57FDD2" w:rsidR="007C34C7" w:rsidRPr="00A33BF6" w:rsidRDefault="007C34C7">
      <w:pPr>
        <w:numPr>
          <w:ilvl w:val="0"/>
          <w:numId w:val="56"/>
        </w:numPr>
        <w:jc w:val="both"/>
        <w:rPr>
          <w:sz w:val="24"/>
          <w:szCs w:val="24"/>
        </w:rPr>
      </w:pPr>
      <w:r w:rsidRPr="002A3154">
        <w:rPr>
          <w:sz w:val="22"/>
          <w:szCs w:val="22"/>
        </w:rPr>
        <w:t xml:space="preserve">Wykonawca zobowiązany jest wystawić jedną fakturę obejmującą całe wynagrodzenie Wykonawcy należne w związku z realizacją zakresu przedmiotu umowy objętego danym Protokołem odbioru. W </w:t>
      </w:r>
      <w:r w:rsidRPr="00A33BF6">
        <w:rPr>
          <w:sz w:val="22"/>
          <w:szCs w:val="22"/>
        </w:rPr>
        <w:t>przypadku uchybienia obowiązkowi określonemu w zdaniu poprzednim, należnoś</w:t>
      </w:r>
      <w:r w:rsidR="00D91D29" w:rsidRPr="00A33BF6">
        <w:rPr>
          <w:sz w:val="22"/>
          <w:szCs w:val="22"/>
        </w:rPr>
        <w:t>ci</w:t>
      </w:r>
      <w:r w:rsidRPr="00A33BF6">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A33BF6" w:rsidRDefault="00683A07">
      <w:pPr>
        <w:numPr>
          <w:ilvl w:val="0"/>
          <w:numId w:val="56"/>
        </w:numPr>
        <w:jc w:val="both"/>
        <w:rPr>
          <w:sz w:val="22"/>
          <w:szCs w:val="22"/>
        </w:rPr>
      </w:pPr>
      <w:r w:rsidRPr="00A33BF6">
        <w:rPr>
          <w:sz w:val="22"/>
          <w:szCs w:val="22"/>
        </w:rPr>
        <w:t>Fakturę należy wystawić na adres:</w:t>
      </w:r>
    </w:p>
    <w:p w14:paraId="259C0A69"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6E48221A" w14:textId="77777777" w:rsidR="00683A07" w:rsidRPr="00733BF2" w:rsidRDefault="00683A07" w:rsidP="00683A07">
      <w:pPr>
        <w:ind w:left="360"/>
        <w:jc w:val="center"/>
        <w:rPr>
          <w:bCs/>
          <w:sz w:val="22"/>
          <w:szCs w:val="22"/>
        </w:rPr>
      </w:pPr>
      <w:r w:rsidRPr="00733BF2">
        <w:rPr>
          <w:bCs/>
          <w:sz w:val="22"/>
          <w:szCs w:val="22"/>
        </w:rPr>
        <w:t>oraz przekazać na adres:</w:t>
      </w:r>
    </w:p>
    <w:p w14:paraId="605135FB" w14:textId="7A20BBF4"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77777777" w:rsidR="00683A07" w:rsidRPr="00733BF2" w:rsidRDefault="00683A07">
      <w:pPr>
        <w:numPr>
          <w:ilvl w:val="0"/>
          <w:numId w:val="56"/>
        </w:numPr>
        <w:jc w:val="both"/>
        <w:rPr>
          <w:sz w:val="22"/>
          <w:szCs w:val="22"/>
        </w:rPr>
      </w:pPr>
      <w:r w:rsidRPr="00733BF2">
        <w:rPr>
          <w:sz w:val="22"/>
          <w:szCs w:val="22"/>
        </w:rPr>
        <w:t xml:space="preserve">W przypadku gdy zostało podpisane Porozumienie o przesyłaniu faktur drogą elektroniczną, fakturę </w:t>
      </w:r>
      <w:r w:rsidRPr="002A3154">
        <w:rPr>
          <w:sz w:val="22"/>
          <w:szCs w:val="22"/>
        </w:rPr>
        <w:t>oraz Protokół odbioru należy w</w:t>
      </w:r>
      <w:r w:rsidRPr="00733BF2">
        <w:rPr>
          <w:sz w:val="22"/>
          <w:szCs w:val="22"/>
        </w:rPr>
        <w:t xml:space="preserve">ysyłać na adres wskazany w porozumieniu. </w:t>
      </w:r>
    </w:p>
    <w:p w14:paraId="1B01780F" w14:textId="77777777" w:rsidR="00683A07" w:rsidRPr="00733BF2" w:rsidRDefault="00683A07">
      <w:pPr>
        <w:numPr>
          <w:ilvl w:val="0"/>
          <w:numId w:val="56"/>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pPr>
        <w:numPr>
          <w:ilvl w:val="0"/>
          <w:numId w:val="56"/>
        </w:numPr>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pPr>
        <w:numPr>
          <w:ilvl w:val="0"/>
          <w:numId w:val="56"/>
        </w:numPr>
        <w:jc w:val="both"/>
        <w:rPr>
          <w:sz w:val="22"/>
          <w:szCs w:val="22"/>
        </w:rPr>
      </w:pPr>
      <w:r w:rsidRPr="00733BF2">
        <w:rPr>
          <w:sz w:val="22"/>
          <w:szCs w:val="22"/>
        </w:rPr>
        <w:t>Przy zapłacie zobowiązania wynikającego z umowy, Zamawiający zastrzega sobie prawo wskazania tytułu płatności (numeru faktury).</w:t>
      </w:r>
    </w:p>
    <w:p w14:paraId="2DDFC17E" w14:textId="64E0C8F5" w:rsidR="00683A07" w:rsidRPr="002A3154" w:rsidRDefault="00683A07">
      <w:pPr>
        <w:numPr>
          <w:ilvl w:val="0"/>
          <w:numId w:val="56"/>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w:t>
      </w:r>
      <w:r w:rsidRPr="00733BF2">
        <w:rPr>
          <w:sz w:val="22"/>
          <w:szCs w:val="22"/>
        </w:rPr>
        <w:lastRenderedPageBreak/>
        <w:t xml:space="preserve">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w:t>
      </w:r>
      <w:r w:rsidRPr="002A3154">
        <w:rPr>
          <w:sz w:val="22"/>
          <w:szCs w:val="22"/>
        </w:rPr>
        <w:t>handlowych (Dz.U. z 202</w:t>
      </w:r>
      <w:r w:rsidR="00597EAF" w:rsidRPr="002A3154">
        <w:rPr>
          <w:sz w:val="22"/>
          <w:szCs w:val="22"/>
        </w:rPr>
        <w:t>3, poz. 711, 852</w:t>
      </w:r>
      <w:r w:rsidRPr="002A3154">
        <w:rPr>
          <w:sz w:val="22"/>
          <w:szCs w:val="22"/>
        </w:rPr>
        <w:t xml:space="preserve">, z </w:t>
      </w:r>
      <w:proofErr w:type="spellStart"/>
      <w:r w:rsidRPr="002A3154">
        <w:rPr>
          <w:sz w:val="22"/>
          <w:szCs w:val="22"/>
        </w:rPr>
        <w:t>późn</w:t>
      </w:r>
      <w:proofErr w:type="spellEnd"/>
      <w:r w:rsidRPr="002A3154">
        <w:rPr>
          <w:sz w:val="22"/>
          <w:szCs w:val="22"/>
        </w:rPr>
        <w:t>. zm.).</w:t>
      </w:r>
    </w:p>
    <w:p w14:paraId="7C0ED16A" w14:textId="6C574D36" w:rsidR="00683A07" w:rsidRPr="00733BF2" w:rsidRDefault="00683A07">
      <w:pPr>
        <w:numPr>
          <w:ilvl w:val="0"/>
          <w:numId w:val="56"/>
        </w:numPr>
        <w:jc w:val="both"/>
        <w:rPr>
          <w:sz w:val="22"/>
          <w:szCs w:val="22"/>
        </w:rPr>
      </w:pPr>
      <w:r w:rsidRPr="00733BF2">
        <w:rPr>
          <w:sz w:val="22"/>
          <w:szCs w:val="22"/>
        </w:rPr>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 xml:space="preserve">Załącznik nr </w:t>
      </w:r>
      <w:r w:rsidR="009B3F41">
        <w:rPr>
          <w:b/>
          <w:bCs/>
          <w:sz w:val="22"/>
          <w:szCs w:val="22"/>
        </w:rPr>
        <w:t>3</w:t>
      </w:r>
      <w:r w:rsidRPr="00733BF2">
        <w:rPr>
          <w:b/>
          <w:bCs/>
          <w:sz w:val="22"/>
          <w:szCs w:val="22"/>
        </w:rPr>
        <w:t xml:space="preserve"> do Umowy</w:t>
      </w:r>
      <w:r w:rsidRPr="00733BF2">
        <w:rPr>
          <w:sz w:val="22"/>
          <w:szCs w:val="22"/>
        </w:rPr>
        <w:t xml:space="preserve">. </w:t>
      </w:r>
    </w:p>
    <w:p w14:paraId="5F84DD1F" w14:textId="77777777" w:rsidR="00683A07" w:rsidRPr="00733BF2" w:rsidRDefault="00683A07">
      <w:pPr>
        <w:numPr>
          <w:ilvl w:val="0"/>
          <w:numId w:val="56"/>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5BF6623B" w14:textId="77777777" w:rsidR="00683A07" w:rsidRPr="00A33BF6" w:rsidRDefault="00683A07">
      <w:pPr>
        <w:numPr>
          <w:ilvl w:val="0"/>
          <w:numId w:val="56"/>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pPr>
        <w:pStyle w:val="Tekstpodstawowy"/>
        <w:numPr>
          <w:ilvl w:val="0"/>
          <w:numId w:val="56"/>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pPr>
        <w:numPr>
          <w:ilvl w:val="0"/>
          <w:numId w:val="56"/>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pPr>
        <w:numPr>
          <w:ilvl w:val="0"/>
          <w:numId w:val="56"/>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pPr>
        <w:numPr>
          <w:ilvl w:val="0"/>
          <w:numId w:val="56"/>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6F2CFD9D" w14:textId="4671A06E" w:rsidR="00683A07" w:rsidRPr="007419EF" w:rsidRDefault="00683A07">
      <w:pPr>
        <w:pStyle w:val="Akapitzlist"/>
        <w:numPr>
          <w:ilvl w:val="0"/>
          <w:numId w:val="56"/>
        </w:numPr>
        <w:contextualSpacing w:val="0"/>
        <w:jc w:val="both"/>
        <w:rPr>
          <w:sz w:val="22"/>
        </w:rPr>
      </w:pPr>
      <w:r w:rsidRPr="007419EF">
        <w:rPr>
          <w:sz w:val="22"/>
        </w:rPr>
        <w:t xml:space="preserve">Zgodnie z przepisami polskiego prawa podatkowego: ustawa z dnia 26 lipca 1991 r. o podatku dochodowym od osób fizycznych (dalej: </w:t>
      </w:r>
      <w:proofErr w:type="spellStart"/>
      <w:r w:rsidRPr="007419EF">
        <w:rPr>
          <w:sz w:val="22"/>
        </w:rPr>
        <w:t>updof</w:t>
      </w:r>
      <w:proofErr w:type="spellEnd"/>
      <w:r w:rsidRPr="007419EF">
        <w:rPr>
          <w:sz w:val="22"/>
        </w:rPr>
        <w:t xml:space="preserve">) oraz ustawa z dnia 15 lutego 1992 r. o podatku dochodowym od osób prawnych (dalej: </w:t>
      </w:r>
      <w:proofErr w:type="spellStart"/>
      <w:r w:rsidRPr="007419EF">
        <w:rPr>
          <w:sz w:val="22"/>
        </w:rPr>
        <w:t>updop</w:t>
      </w:r>
      <w:proofErr w:type="spellEnd"/>
      <w:r w:rsidRPr="007419EF">
        <w:rPr>
          <w:sz w:val="22"/>
        </w:rPr>
        <w:t xml:space="preserve">), w stosunku do dochodów uzyskiwanych przez firmę zagraniczną na terytorium Polski, w momencie wypłaty należności wynikających z umowy, na podstawie art. 26 ust. 1 </w:t>
      </w:r>
      <w:proofErr w:type="spellStart"/>
      <w:r w:rsidR="001A3D5B" w:rsidRPr="007419EF">
        <w:rPr>
          <w:sz w:val="22"/>
        </w:rPr>
        <w:t>u</w:t>
      </w:r>
      <w:r w:rsidRPr="007419EF">
        <w:rPr>
          <w:sz w:val="22"/>
        </w:rPr>
        <w:t>pdop</w:t>
      </w:r>
      <w:proofErr w:type="spellEnd"/>
      <w:r w:rsidRPr="007419EF">
        <w:rPr>
          <w:sz w:val="22"/>
        </w:rPr>
        <w:t xml:space="preserve"> oraz 41 ust. 4 </w:t>
      </w:r>
      <w:proofErr w:type="spellStart"/>
      <w:r w:rsidR="001A3D5B" w:rsidRPr="007419EF">
        <w:rPr>
          <w:sz w:val="22"/>
        </w:rPr>
        <w:t>u</w:t>
      </w:r>
      <w:r w:rsidRPr="007419EF">
        <w:rPr>
          <w:sz w:val="22"/>
        </w:rPr>
        <w:t>pdof</w:t>
      </w:r>
      <w:proofErr w:type="spellEnd"/>
      <w:r w:rsidRPr="007419EF">
        <w:rPr>
          <w:sz w:val="22"/>
        </w:rPr>
        <w:t xml:space="preserve">, na Zamawiającym ciąży obowiązek poboru zryczałtowanego podatku dochodowego od tych wypłat, zwanego podatkiem </w:t>
      </w:r>
      <w:r w:rsidRPr="007419EF">
        <w:rPr>
          <w:sz w:val="22"/>
        </w:rPr>
        <w:br/>
        <w:t>u źródła. Wypłata należności wynikających z umowy, zostanie każdorazowo pomniejszona o wartość pobranego podatku u źródła.</w:t>
      </w:r>
    </w:p>
    <w:p w14:paraId="2C0A751C" w14:textId="1EA72D08" w:rsidR="00683A07" w:rsidRPr="007419EF" w:rsidRDefault="00683A07">
      <w:pPr>
        <w:pStyle w:val="Akapitzlist"/>
        <w:numPr>
          <w:ilvl w:val="0"/>
          <w:numId w:val="56"/>
        </w:numPr>
        <w:contextualSpacing w:val="0"/>
        <w:jc w:val="both"/>
        <w:rPr>
          <w:sz w:val="22"/>
          <w:szCs w:val="22"/>
        </w:rPr>
      </w:pPr>
      <w:r w:rsidRPr="007419EF">
        <w:rPr>
          <w:sz w:val="22"/>
          <w:szCs w:val="22"/>
        </w:rPr>
        <w:t xml:space="preserve">Na podstawie art.29 ust.2 </w:t>
      </w:r>
      <w:proofErr w:type="spellStart"/>
      <w:r w:rsidR="001A3D5B" w:rsidRPr="007419EF">
        <w:rPr>
          <w:sz w:val="22"/>
          <w:szCs w:val="22"/>
        </w:rPr>
        <w:t>u</w:t>
      </w:r>
      <w:r w:rsidRPr="007419EF">
        <w:rPr>
          <w:sz w:val="22"/>
          <w:szCs w:val="22"/>
        </w:rPr>
        <w:t>pdof</w:t>
      </w:r>
      <w:proofErr w:type="spellEnd"/>
      <w:r w:rsidRPr="007419EF">
        <w:rPr>
          <w:sz w:val="22"/>
          <w:szCs w:val="22"/>
        </w:rPr>
        <w:t xml:space="preserve"> oraz art.22a </w:t>
      </w:r>
      <w:proofErr w:type="spellStart"/>
      <w:r w:rsidR="001A3D5B" w:rsidRPr="007419EF">
        <w:rPr>
          <w:sz w:val="22"/>
          <w:szCs w:val="22"/>
        </w:rPr>
        <w:t>u</w:t>
      </w:r>
      <w:r w:rsidRPr="007419EF">
        <w:rPr>
          <w:sz w:val="22"/>
          <w:szCs w:val="22"/>
        </w:rPr>
        <w:t>pdop</w:t>
      </w:r>
      <w:proofErr w:type="spellEnd"/>
      <w:r w:rsidRPr="007419EF">
        <w:rPr>
          <w:sz w:val="22"/>
          <w:szCs w:val="22"/>
        </w:rPr>
        <w:t xml:space="preserve">, przy określaniu stawki podatku </w:t>
      </w:r>
      <w:r w:rsidR="002A3154" w:rsidRPr="007419EF">
        <w:rPr>
          <w:sz w:val="22"/>
          <w:szCs w:val="22"/>
        </w:rPr>
        <w:t>zastosowanie mają</w:t>
      </w:r>
      <w:r w:rsidRPr="007419EF">
        <w:rPr>
          <w:sz w:val="22"/>
          <w:szCs w:val="22"/>
        </w:rPr>
        <w:t xml:space="preserve"> postanowienia umowy o unikaniu podwójnego opodatkowania zawartej pomiędzy Rzeczpospolitą Polską a siedzibą kraju rzeczywistego właściciela należności. (art. 4a pkt 29 </w:t>
      </w:r>
      <w:proofErr w:type="spellStart"/>
      <w:r w:rsidRPr="007419EF">
        <w:rPr>
          <w:sz w:val="22"/>
          <w:szCs w:val="22"/>
        </w:rPr>
        <w:t>updop</w:t>
      </w:r>
      <w:proofErr w:type="spellEnd"/>
      <w:r w:rsidRPr="007419EF">
        <w:rPr>
          <w:sz w:val="22"/>
          <w:szCs w:val="22"/>
        </w:rPr>
        <w:t xml:space="preserve"> oraz 5a pkt. 33d </w:t>
      </w:r>
      <w:proofErr w:type="spellStart"/>
      <w:r w:rsidRPr="007419EF">
        <w:rPr>
          <w:sz w:val="22"/>
          <w:szCs w:val="22"/>
        </w:rPr>
        <w:t>updof</w:t>
      </w:r>
      <w:proofErr w:type="spellEnd"/>
      <w:r w:rsidRPr="007419EF">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83B7D6D" w14:textId="55553F73" w:rsidR="00683A07" w:rsidRPr="007419EF" w:rsidRDefault="00683A07">
      <w:pPr>
        <w:numPr>
          <w:ilvl w:val="0"/>
          <w:numId w:val="56"/>
        </w:numPr>
        <w:jc w:val="both"/>
        <w:rPr>
          <w:sz w:val="22"/>
          <w:szCs w:val="22"/>
        </w:rPr>
      </w:pPr>
      <w:r w:rsidRPr="007419EF">
        <w:rPr>
          <w:sz w:val="22"/>
          <w:szCs w:val="22"/>
        </w:rPr>
        <w:t xml:space="preserve">Dla prawidłowego określenia obowiązku podatkowego, w </w:t>
      </w:r>
      <w:r w:rsidR="002A3154" w:rsidRPr="007419EF">
        <w:rPr>
          <w:sz w:val="22"/>
          <w:szCs w:val="22"/>
        </w:rPr>
        <w:t>przypadku,</w:t>
      </w:r>
      <w:r w:rsidRPr="007419EF">
        <w:rPr>
          <w:sz w:val="22"/>
          <w:szCs w:val="22"/>
        </w:rPr>
        <w:t xml:space="preserve"> gdy Zamawiający udzieli zamówienia firmie zagranicznej Zamawiający wymaga złożenia:</w:t>
      </w:r>
    </w:p>
    <w:p w14:paraId="0D4798AA" w14:textId="11906FB7" w:rsidR="00683A07" w:rsidRPr="007419EF" w:rsidRDefault="00683A07">
      <w:pPr>
        <w:numPr>
          <w:ilvl w:val="1"/>
          <w:numId w:val="56"/>
        </w:numPr>
        <w:jc w:val="both"/>
        <w:rPr>
          <w:sz w:val="22"/>
          <w:szCs w:val="22"/>
        </w:rPr>
      </w:pPr>
      <w:r w:rsidRPr="007419EF">
        <w:rPr>
          <w:sz w:val="22"/>
          <w:szCs w:val="22"/>
        </w:rPr>
        <w:t xml:space="preserve">zaświadczenia o miejscu zamieszkania lub siedziby (certyfikat rezydencji) w postaci oryginału lub kopii </w:t>
      </w:r>
      <w:r w:rsidR="002A3154" w:rsidRPr="007419EF">
        <w:rPr>
          <w:sz w:val="22"/>
          <w:szCs w:val="22"/>
        </w:rPr>
        <w:t>niebudzącej</w:t>
      </w:r>
      <w:r w:rsidRPr="007419EF">
        <w:rPr>
          <w:sz w:val="22"/>
          <w:szCs w:val="22"/>
        </w:rPr>
        <w:t xml:space="preserve"> uzasadnionych wątpliwości co do zgodności ze stanem faktycznym;</w:t>
      </w:r>
    </w:p>
    <w:p w14:paraId="0EB871FA" w14:textId="77777777" w:rsidR="00683A07" w:rsidRPr="007419EF" w:rsidRDefault="00683A07">
      <w:pPr>
        <w:numPr>
          <w:ilvl w:val="1"/>
          <w:numId w:val="56"/>
        </w:numPr>
        <w:jc w:val="both"/>
        <w:rPr>
          <w:sz w:val="22"/>
          <w:szCs w:val="22"/>
        </w:rPr>
      </w:pPr>
      <w:r w:rsidRPr="007419EF">
        <w:rPr>
          <w:sz w:val="22"/>
          <w:szCs w:val="22"/>
        </w:rPr>
        <w:t xml:space="preserve">Oświadczenia czy Wykonawca posiada na terenie Rzeczpospolitej Polskiej zakład </w:t>
      </w:r>
      <w:r w:rsidRPr="007419EF">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4F92A7B" w14:textId="0A174074" w:rsidR="00683A07" w:rsidRPr="007419EF" w:rsidRDefault="00683A07">
      <w:pPr>
        <w:numPr>
          <w:ilvl w:val="1"/>
          <w:numId w:val="56"/>
        </w:numPr>
        <w:jc w:val="both"/>
        <w:rPr>
          <w:sz w:val="22"/>
          <w:szCs w:val="22"/>
        </w:rPr>
      </w:pPr>
      <w:r w:rsidRPr="007419EF">
        <w:rPr>
          <w:sz w:val="22"/>
          <w:szCs w:val="22"/>
        </w:rPr>
        <w:t xml:space="preserve">Oświadczenia dla celów podatku u źródła - potwierdzającego rzeczywistego właściciela należności wynikającej z zawartej Umowy a wypłacanej przez PGG SA według wzoru stanowiącego </w:t>
      </w:r>
      <w:r w:rsidRPr="007419EF">
        <w:rPr>
          <w:b/>
          <w:bCs/>
          <w:sz w:val="22"/>
          <w:szCs w:val="22"/>
        </w:rPr>
        <w:t>Załącznik nr </w:t>
      </w:r>
      <w:r w:rsidR="009B3F41" w:rsidRPr="007419EF">
        <w:rPr>
          <w:b/>
          <w:bCs/>
          <w:sz w:val="22"/>
          <w:szCs w:val="22"/>
        </w:rPr>
        <w:t>4</w:t>
      </w:r>
      <w:r w:rsidRPr="007419EF">
        <w:rPr>
          <w:b/>
          <w:bCs/>
          <w:sz w:val="22"/>
          <w:szCs w:val="22"/>
        </w:rPr>
        <w:t xml:space="preserve"> do Umowy.</w:t>
      </w:r>
    </w:p>
    <w:p w14:paraId="75DFA665" w14:textId="0A3F9C96" w:rsidR="00683A07" w:rsidRPr="007419EF" w:rsidRDefault="00683A07" w:rsidP="00683A07">
      <w:pPr>
        <w:ind w:left="360"/>
        <w:jc w:val="both"/>
        <w:rPr>
          <w:sz w:val="22"/>
          <w:szCs w:val="22"/>
        </w:rPr>
      </w:pPr>
      <w:r w:rsidRPr="007419EF">
        <w:rPr>
          <w:sz w:val="22"/>
          <w:szCs w:val="22"/>
        </w:rPr>
        <w:lastRenderedPageBreak/>
        <w:t xml:space="preserve">Jeżeli w   okresie 12 miesięcy od dnia wydania certyfikatu, o którym mowa w pkt a), Wykonawca zmieni miejsce siedziby dla celów </w:t>
      </w:r>
      <w:r w:rsidR="002A3154" w:rsidRPr="007419EF">
        <w:rPr>
          <w:sz w:val="22"/>
          <w:szCs w:val="22"/>
        </w:rPr>
        <w:t>podatkowych zobowiązany</w:t>
      </w:r>
      <w:r w:rsidRPr="007419EF">
        <w:rPr>
          <w:sz w:val="22"/>
          <w:szCs w:val="22"/>
        </w:rPr>
        <w:t xml:space="preserve"> jest do niezwłocznego udokumentowania miejsca siedziby dla celów podatkowych </w:t>
      </w:r>
      <w:r w:rsidR="00C220C4" w:rsidRPr="007419EF">
        <w:rPr>
          <w:sz w:val="22"/>
          <w:szCs w:val="22"/>
        </w:rPr>
        <w:t>nowym certyfikatem</w:t>
      </w:r>
      <w:r w:rsidRPr="007419EF">
        <w:rPr>
          <w:sz w:val="22"/>
          <w:szCs w:val="22"/>
        </w:rPr>
        <w:t xml:space="preserve"> rezydencji. </w:t>
      </w:r>
      <w:r w:rsidRPr="007419EF">
        <w:rPr>
          <w:sz w:val="22"/>
          <w:szCs w:val="22"/>
        </w:rPr>
        <w:br/>
        <w:t xml:space="preserve">W przypadku gdy został określony termin ważności certyfikatu, nowy certyfikat należy dostarczyć niezwłocznie po upływie tego terminu. Dla Umów o okresie trwania powyżej roku, w </w:t>
      </w:r>
      <w:r w:rsidR="00C220C4" w:rsidRPr="007419EF">
        <w:rPr>
          <w:sz w:val="22"/>
          <w:szCs w:val="22"/>
        </w:rPr>
        <w:t>przypadku,</w:t>
      </w:r>
      <w:r w:rsidRPr="007419EF">
        <w:rPr>
          <w:sz w:val="22"/>
          <w:szCs w:val="22"/>
        </w:rPr>
        <w:t xml:space="preserve"> gdy certyfikat rezydencji nie zawiera okresu jego ważności, Wykonawca zobowiązany jest do dostarczenia nowego certyfikatu po upływie 12-tu miesięcy od dnia wydania poprzedniego </w:t>
      </w:r>
      <w:r w:rsidR="00C220C4" w:rsidRPr="007419EF">
        <w:rPr>
          <w:sz w:val="22"/>
          <w:szCs w:val="22"/>
        </w:rPr>
        <w:t>certyfikatu.</w:t>
      </w:r>
    </w:p>
    <w:p w14:paraId="1FFF583F" w14:textId="6531A014" w:rsidR="00683A07" w:rsidRPr="007419EF" w:rsidRDefault="00C220C4">
      <w:pPr>
        <w:pStyle w:val="Akapitzlist"/>
        <w:numPr>
          <w:ilvl w:val="0"/>
          <w:numId w:val="56"/>
        </w:numPr>
        <w:ind w:left="360"/>
        <w:jc w:val="both"/>
        <w:rPr>
          <w:sz w:val="22"/>
          <w:szCs w:val="22"/>
        </w:rPr>
      </w:pPr>
      <w:r w:rsidRPr="007419EF">
        <w:rPr>
          <w:sz w:val="22"/>
        </w:rPr>
        <w:t>Jeżeli Wykonawcą</w:t>
      </w:r>
      <w:r w:rsidR="00683A07" w:rsidRPr="007419EF">
        <w:rPr>
          <w:sz w:val="22"/>
        </w:rPr>
        <w:t xml:space="preserve"> jest podmiot powiązany w rozumieniu art. 11a ust 1 pkt.4 </w:t>
      </w:r>
      <w:proofErr w:type="spellStart"/>
      <w:r w:rsidR="00683A07" w:rsidRPr="007419EF">
        <w:rPr>
          <w:sz w:val="22"/>
        </w:rPr>
        <w:t>updop</w:t>
      </w:r>
      <w:proofErr w:type="spellEnd"/>
      <w:r w:rsidR="00683A07" w:rsidRPr="007419EF">
        <w:rPr>
          <w:sz w:val="22"/>
        </w:rPr>
        <w:t xml:space="preserve"> lub art. 23m ust.1 pkt.5 </w:t>
      </w:r>
      <w:proofErr w:type="spellStart"/>
      <w:r w:rsidR="00683A07" w:rsidRPr="007419EF">
        <w:rPr>
          <w:sz w:val="22"/>
        </w:rPr>
        <w:t>updof</w:t>
      </w:r>
      <w:proofErr w:type="spellEnd"/>
      <w:r w:rsidR="00683A07" w:rsidRPr="007419EF">
        <w:rPr>
          <w:sz w:val="22"/>
        </w:rPr>
        <w:t xml:space="preserve"> oraz gdy łączna kwota należności wypłacanych w roku podatkowym przekracza </w:t>
      </w:r>
      <w:r w:rsidRPr="007419EF">
        <w:rPr>
          <w:sz w:val="22"/>
        </w:rPr>
        <w:t>kwotę,</w:t>
      </w:r>
      <w:r w:rsidR="00683A07" w:rsidRPr="007419EF">
        <w:rPr>
          <w:sz w:val="22"/>
        </w:rPr>
        <w:t xml:space="preserve"> o której mowa w art. 26 ust 2e </w:t>
      </w:r>
      <w:proofErr w:type="spellStart"/>
      <w:r w:rsidR="00683A07" w:rsidRPr="007419EF">
        <w:rPr>
          <w:sz w:val="22"/>
        </w:rPr>
        <w:t>updop</w:t>
      </w:r>
      <w:proofErr w:type="spellEnd"/>
      <w:r w:rsidR="00683A07" w:rsidRPr="007419EF">
        <w:rPr>
          <w:sz w:val="22"/>
        </w:rPr>
        <w:t xml:space="preserve"> oraz art. 41 ust 12 </w:t>
      </w:r>
      <w:proofErr w:type="spellStart"/>
      <w:r w:rsidR="00683A07" w:rsidRPr="007419EF">
        <w:rPr>
          <w:sz w:val="22"/>
        </w:rPr>
        <w:t>updof</w:t>
      </w:r>
      <w:proofErr w:type="spellEnd"/>
      <w:r w:rsidR="00683A07" w:rsidRPr="007419EF">
        <w:rPr>
          <w:sz w:val="22"/>
        </w:rPr>
        <w:t xml:space="preserve">, Zamawiający w dniu dokonania wypłaty jest zobowiązany pobrać zryczałtowany podatek od nadwyżki ponad tą </w:t>
      </w:r>
      <w:r w:rsidRPr="007419EF">
        <w:rPr>
          <w:sz w:val="22"/>
        </w:rPr>
        <w:t>kwotę wg</w:t>
      </w:r>
      <w:r w:rsidR="00683A07" w:rsidRPr="007419EF">
        <w:rPr>
          <w:sz w:val="22"/>
        </w:rPr>
        <w:t xml:space="preserve"> stawki określonej w art.21 ust.1 pkt 1 </w:t>
      </w:r>
      <w:proofErr w:type="spellStart"/>
      <w:r w:rsidR="00683A07" w:rsidRPr="007419EF">
        <w:rPr>
          <w:sz w:val="22"/>
        </w:rPr>
        <w:t>updop</w:t>
      </w:r>
      <w:proofErr w:type="spellEnd"/>
      <w:r w:rsidR="00683A07" w:rsidRPr="007419EF">
        <w:rPr>
          <w:sz w:val="22"/>
        </w:rPr>
        <w:t xml:space="preserve"> oraz art. 29 ust.1 pkt.1 </w:t>
      </w:r>
      <w:proofErr w:type="spellStart"/>
      <w:r w:rsidR="00683A07" w:rsidRPr="007419EF">
        <w:rPr>
          <w:sz w:val="22"/>
        </w:rPr>
        <w:t>updof</w:t>
      </w:r>
      <w:proofErr w:type="spellEnd"/>
      <w:r w:rsidR="00683A07" w:rsidRPr="007419EF">
        <w:rPr>
          <w:sz w:val="22"/>
        </w:rPr>
        <w:t>.</w:t>
      </w:r>
    </w:p>
    <w:p w14:paraId="21E91D90" w14:textId="77777777" w:rsidR="00683A07" w:rsidRPr="007419EF" w:rsidRDefault="00683A07" w:rsidP="00683A07">
      <w:pPr>
        <w:ind w:left="-65"/>
        <w:jc w:val="both"/>
        <w:rPr>
          <w:sz w:val="6"/>
          <w:szCs w:val="6"/>
        </w:rPr>
      </w:pPr>
    </w:p>
    <w:p w14:paraId="50BF5564" w14:textId="77777777" w:rsidR="007C34C7" w:rsidRPr="00BF75F7" w:rsidRDefault="007C34C7">
      <w:pPr>
        <w:numPr>
          <w:ilvl w:val="0"/>
          <w:numId w:val="56"/>
        </w:numPr>
        <w:jc w:val="both"/>
        <w:rPr>
          <w:sz w:val="22"/>
          <w:szCs w:val="22"/>
        </w:rPr>
      </w:pPr>
      <w:r w:rsidRPr="007419EF">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w:t>
      </w:r>
      <w:r w:rsidRPr="00BF75F7">
        <w:rPr>
          <w:sz w:val="22"/>
          <w:szCs w:val="22"/>
        </w:rPr>
        <w:t xml:space="preserve">z wynagrodzenia mu należnego. Każdy z członków Konsorcjum pozostaje dłużnikiem solidarnym, tzn. odpowiada za cały dług niezależnie od tego, który z członków Konsorcjum jest zleceniobiorcą usług świadczonych na podstawie Umowy Przychodowej. </w:t>
      </w:r>
    </w:p>
    <w:p w14:paraId="763B5786" w14:textId="77777777" w:rsidR="00683A07" w:rsidRPr="00BF75F7" w:rsidRDefault="00683A07" w:rsidP="00683A07">
      <w:pPr>
        <w:ind w:left="360"/>
        <w:jc w:val="both"/>
        <w:rPr>
          <w:sz w:val="22"/>
          <w:szCs w:val="22"/>
        </w:rPr>
      </w:pPr>
    </w:p>
    <w:p w14:paraId="5D99B19B" w14:textId="77777777" w:rsidR="00683A07" w:rsidRPr="00BF75F7" w:rsidRDefault="00683A07" w:rsidP="00683A07">
      <w:pPr>
        <w:pStyle w:val="Nagwek2"/>
      </w:pPr>
      <w:bookmarkStart w:id="125" w:name="_Toc64016203"/>
      <w:bookmarkStart w:id="126" w:name="_Toc106184585"/>
      <w:bookmarkStart w:id="127" w:name="_Toc204337540"/>
      <w:r w:rsidRPr="00BF75F7">
        <w:t>§ 5. Termin realizacji</w:t>
      </w:r>
      <w:bookmarkEnd w:id="125"/>
      <w:bookmarkEnd w:id="126"/>
      <w:bookmarkEnd w:id="127"/>
    </w:p>
    <w:bookmarkEnd w:id="114"/>
    <w:p w14:paraId="6C3F5FF2" w14:textId="6B5B12E5" w:rsidR="00683A07" w:rsidRPr="00BF75F7" w:rsidRDefault="00683A07">
      <w:pPr>
        <w:numPr>
          <w:ilvl w:val="0"/>
          <w:numId w:val="42"/>
        </w:numPr>
        <w:spacing w:before="120" w:after="160" w:line="259" w:lineRule="auto"/>
        <w:contextualSpacing/>
        <w:jc w:val="both"/>
        <w:rPr>
          <w:i/>
          <w:iCs/>
          <w:color w:val="FF0000"/>
          <w:sz w:val="22"/>
          <w:szCs w:val="22"/>
        </w:rPr>
      </w:pPr>
      <w:r w:rsidRPr="00BF75F7">
        <w:rPr>
          <w:sz w:val="22"/>
          <w:szCs w:val="22"/>
        </w:rPr>
        <w:t>Termin realizacji Umowy wynosi</w:t>
      </w:r>
      <w:r w:rsidR="00E81941" w:rsidRPr="00BF75F7">
        <w:rPr>
          <w:sz w:val="22"/>
          <w:szCs w:val="22"/>
        </w:rPr>
        <w:t xml:space="preserve">: 12 </w:t>
      </w:r>
      <w:r w:rsidR="00F8606F" w:rsidRPr="00BF75F7">
        <w:rPr>
          <w:b/>
          <w:bCs/>
          <w:sz w:val="22"/>
          <w:szCs w:val="22"/>
        </w:rPr>
        <w:t xml:space="preserve"> </w:t>
      </w:r>
      <w:r w:rsidR="008D04F7" w:rsidRPr="00BF75F7">
        <w:rPr>
          <w:b/>
          <w:bCs/>
          <w:sz w:val="22"/>
          <w:szCs w:val="22"/>
        </w:rPr>
        <w:t>miesięcy.</w:t>
      </w:r>
    </w:p>
    <w:p w14:paraId="5650C28B" w14:textId="2BE5758E" w:rsidR="00683A07" w:rsidRPr="00BF75F7" w:rsidRDefault="00683A07">
      <w:pPr>
        <w:numPr>
          <w:ilvl w:val="0"/>
          <w:numId w:val="42"/>
        </w:numPr>
        <w:jc w:val="both"/>
        <w:rPr>
          <w:sz w:val="22"/>
          <w:szCs w:val="22"/>
        </w:rPr>
      </w:pPr>
      <w:r w:rsidRPr="00BF75F7">
        <w:rPr>
          <w:sz w:val="22"/>
          <w:szCs w:val="22"/>
        </w:rPr>
        <w:t xml:space="preserve">Termin rozpoczęcia realizacji nie wcześniej niż od </w:t>
      </w:r>
      <w:r w:rsidR="008D04F7" w:rsidRPr="00BF75F7">
        <w:rPr>
          <w:b/>
          <w:bCs/>
          <w:sz w:val="22"/>
          <w:szCs w:val="22"/>
        </w:rPr>
        <w:t>01.01.202</w:t>
      </w:r>
      <w:r w:rsidR="00E81941" w:rsidRPr="00BF75F7">
        <w:rPr>
          <w:b/>
          <w:bCs/>
          <w:sz w:val="22"/>
          <w:szCs w:val="22"/>
        </w:rPr>
        <w:t xml:space="preserve">6 </w:t>
      </w:r>
      <w:r w:rsidR="008D04F7" w:rsidRPr="00BF75F7">
        <w:rPr>
          <w:b/>
          <w:bCs/>
          <w:sz w:val="22"/>
          <w:szCs w:val="22"/>
        </w:rPr>
        <w:t>r.</w:t>
      </w:r>
    </w:p>
    <w:p w14:paraId="1CE28DD8" w14:textId="77777777" w:rsidR="00683A07" w:rsidRPr="00BF75F7" w:rsidRDefault="00683A07" w:rsidP="00683A07">
      <w:pPr>
        <w:ind w:left="360"/>
        <w:jc w:val="both"/>
        <w:rPr>
          <w:sz w:val="22"/>
          <w:szCs w:val="22"/>
        </w:rPr>
      </w:pPr>
    </w:p>
    <w:p w14:paraId="3A6846C0" w14:textId="7F7B92AA" w:rsidR="00683A07" w:rsidRPr="00BF75F7" w:rsidRDefault="00683A07" w:rsidP="00683A07">
      <w:pPr>
        <w:pStyle w:val="Nagwek2"/>
      </w:pPr>
      <w:bookmarkStart w:id="128" w:name="_Toc76637427"/>
      <w:bookmarkStart w:id="129" w:name="_Toc77251958"/>
      <w:bookmarkStart w:id="130" w:name="_Toc106184586"/>
      <w:bookmarkStart w:id="131" w:name="_Toc204337541"/>
      <w:r w:rsidRPr="00BF75F7">
        <w:t>§ 6. Gwarancja i postępowanie reklamacyjne</w:t>
      </w:r>
      <w:bookmarkEnd w:id="128"/>
      <w:bookmarkEnd w:id="129"/>
      <w:bookmarkEnd w:id="130"/>
      <w:r w:rsidR="002A3154" w:rsidRPr="00BF75F7">
        <w:t xml:space="preserve">- </w:t>
      </w:r>
      <w:r w:rsidR="002A3154" w:rsidRPr="00BF75F7">
        <w:rPr>
          <w:i/>
          <w:iCs/>
        </w:rPr>
        <w:t>nie dotyczy</w:t>
      </w:r>
      <w:bookmarkEnd w:id="131"/>
    </w:p>
    <w:p w14:paraId="67C7BF2D" w14:textId="77777777" w:rsidR="00683A07" w:rsidRPr="00BF75F7" w:rsidRDefault="00683A07" w:rsidP="00683A07">
      <w:pPr>
        <w:jc w:val="both"/>
        <w:rPr>
          <w:sz w:val="22"/>
          <w:szCs w:val="22"/>
        </w:rPr>
      </w:pPr>
    </w:p>
    <w:p w14:paraId="74FE0FB7" w14:textId="77777777" w:rsidR="00683A07" w:rsidRPr="00BF75F7" w:rsidRDefault="00683A07" w:rsidP="00683A07">
      <w:pPr>
        <w:pStyle w:val="Nagwek2"/>
      </w:pPr>
      <w:bookmarkStart w:id="132" w:name="_Toc64016204"/>
      <w:bookmarkStart w:id="133" w:name="_Toc106184587"/>
      <w:bookmarkStart w:id="134" w:name="_Toc204337542"/>
      <w:r w:rsidRPr="00BF75F7">
        <w:t>§ 7. Szczególne obowiązki Wykonawcy</w:t>
      </w:r>
      <w:bookmarkEnd w:id="132"/>
      <w:bookmarkEnd w:id="133"/>
      <w:bookmarkEnd w:id="134"/>
    </w:p>
    <w:p w14:paraId="51ADCEAC" w14:textId="6741E9C8" w:rsidR="00683A07" w:rsidRPr="008E1FEB" w:rsidRDefault="00683A07">
      <w:pPr>
        <w:numPr>
          <w:ilvl w:val="0"/>
          <w:numId w:val="71"/>
        </w:numPr>
        <w:spacing w:line="259" w:lineRule="auto"/>
        <w:jc w:val="both"/>
        <w:rPr>
          <w:sz w:val="22"/>
          <w:szCs w:val="22"/>
        </w:rPr>
      </w:pPr>
      <w:bookmarkStart w:id="135" w:name="_Hlk67826176"/>
      <w:r w:rsidRPr="00BF75F7">
        <w:rPr>
          <w:sz w:val="22"/>
          <w:szCs w:val="22"/>
        </w:rPr>
        <w:t xml:space="preserve">Wykonawca </w:t>
      </w:r>
      <w:r w:rsidR="002A3154" w:rsidRPr="00BF75F7">
        <w:rPr>
          <w:sz w:val="22"/>
          <w:szCs w:val="22"/>
        </w:rPr>
        <w:t>zobowiązany jest do posiadania ubezpieczenia od odpowiedzialności cywilnej w zakresie prowadzonej działalności obejmującej przedmiot Umowy na sumę ubezpieczenia określoną w Rozporządzeniu Ministra Finansów w sprawie obowiązkowego ubezpieczenia odpowiedzialności cywilnej podmiotu wykonywującego działalność leczniczą</w:t>
      </w:r>
      <w:r w:rsidR="00630C18">
        <w:rPr>
          <w:sz w:val="22"/>
          <w:szCs w:val="22"/>
        </w:rPr>
        <w:t xml:space="preserve"> </w:t>
      </w:r>
      <w:r w:rsidR="002A3154" w:rsidRPr="00BF75F7">
        <w:rPr>
          <w:sz w:val="22"/>
          <w:szCs w:val="22"/>
        </w:rPr>
        <w:t>przez cały okres realizacji Umowy</w:t>
      </w:r>
      <w:r w:rsidRPr="008E1FEB">
        <w:rPr>
          <w:sz w:val="22"/>
          <w:szCs w:val="22"/>
        </w:rPr>
        <w:t>.</w:t>
      </w:r>
    </w:p>
    <w:p w14:paraId="19085CCF" w14:textId="04A53B11" w:rsidR="00683A07" w:rsidRPr="008953DB" w:rsidRDefault="00683A07">
      <w:pPr>
        <w:numPr>
          <w:ilvl w:val="0"/>
          <w:numId w:val="71"/>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 xml:space="preserve">W przypadku upływu terminu obowiązywania polisy lub upływu terminu płatności kolejnej składki, Wykonawca obowiązany jest najpóźniej w dniu, w którym upływa termin ważności polisy lub termin opłacenia składki do </w:t>
      </w:r>
      <w:r w:rsidR="002A3154" w:rsidRPr="008953DB">
        <w:rPr>
          <w:sz w:val="22"/>
          <w:szCs w:val="22"/>
        </w:rPr>
        <w:t>przekazania odpowiednio</w:t>
      </w:r>
      <w:r w:rsidRPr="008953DB">
        <w:rPr>
          <w:sz w:val="22"/>
          <w:szCs w:val="22"/>
        </w:rPr>
        <w:t xml:space="preserve"> potwierdzonej za zgodność z oryginałem kopii polisy ubezpieczenia obejmującej kolejny okres lub dowodu płacenia składki.</w:t>
      </w:r>
    </w:p>
    <w:p w14:paraId="7210AD45" w14:textId="77777777" w:rsidR="00683A07" w:rsidRPr="002F5E77" w:rsidRDefault="00683A07" w:rsidP="00683A07">
      <w:pPr>
        <w:spacing w:line="259" w:lineRule="auto"/>
        <w:jc w:val="both"/>
        <w:rPr>
          <w:strike/>
          <w:color w:val="FF0000"/>
          <w:sz w:val="6"/>
          <w:szCs w:val="6"/>
        </w:rPr>
      </w:pPr>
    </w:p>
    <w:p w14:paraId="3442D8DC" w14:textId="77777777" w:rsidR="00683A07" w:rsidRPr="00A33BF6" w:rsidRDefault="00683A07">
      <w:pPr>
        <w:numPr>
          <w:ilvl w:val="0"/>
          <w:numId w:val="71"/>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00A25550" w14:textId="1D34B5E4" w:rsidR="00071D68" w:rsidRPr="00A33BF6" w:rsidRDefault="00071D68">
      <w:pPr>
        <w:numPr>
          <w:ilvl w:val="0"/>
          <w:numId w:val="71"/>
        </w:numPr>
        <w:spacing w:line="259" w:lineRule="auto"/>
        <w:jc w:val="both"/>
        <w:rPr>
          <w:sz w:val="22"/>
          <w:szCs w:val="22"/>
        </w:rPr>
      </w:pPr>
      <w:r w:rsidRPr="00A33BF6">
        <w:rPr>
          <w:sz w:val="22"/>
          <w:szCs w:val="22"/>
        </w:rPr>
        <w:t>Wykonawcy, którzy złożyli ofertę wspólną odpowiadają solidarnie za realizację zamówienia.</w:t>
      </w:r>
    </w:p>
    <w:p w14:paraId="1677AF59" w14:textId="77777777" w:rsidR="007C34C7" w:rsidRPr="00A33BF6" w:rsidRDefault="007C34C7" w:rsidP="007C34C7">
      <w:pPr>
        <w:spacing w:line="259" w:lineRule="auto"/>
        <w:ind w:left="360"/>
        <w:jc w:val="both"/>
        <w:rPr>
          <w:sz w:val="22"/>
          <w:szCs w:val="22"/>
        </w:rPr>
      </w:pPr>
    </w:p>
    <w:p w14:paraId="50FF5890" w14:textId="1E780BF8" w:rsidR="00683A07" w:rsidRPr="00A33BF6" w:rsidRDefault="00683A07" w:rsidP="00683A07">
      <w:pPr>
        <w:pStyle w:val="Nagwek2"/>
      </w:pPr>
      <w:bookmarkStart w:id="136" w:name="_Toc106184588"/>
      <w:bookmarkStart w:id="137" w:name="_Toc204337543"/>
      <w:r w:rsidRPr="00A33BF6">
        <w:t xml:space="preserve">§8. Zabezpieczenie należytego wykonania </w:t>
      </w:r>
      <w:bookmarkEnd w:id="136"/>
      <w:r w:rsidR="008D04F7" w:rsidRPr="00A33BF6">
        <w:t>Umowy -</w:t>
      </w:r>
      <w:r w:rsidR="002A3154">
        <w:t xml:space="preserve"> </w:t>
      </w:r>
      <w:r w:rsidR="002A3154" w:rsidRPr="002A3154">
        <w:rPr>
          <w:i/>
          <w:iCs/>
        </w:rPr>
        <w:t>nie dotyczy</w:t>
      </w:r>
      <w:bookmarkEnd w:id="137"/>
    </w:p>
    <w:p w14:paraId="0486C02E" w14:textId="77777777" w:rsidR="0046246A" w:rsidRPr="004C7670" w:rsidRDefault="0046246A" w:rsidP="0046246A">
      <w:pPr>
        <w:spacing w:line="259" w:lineRule="auto"/>
        <w:ind w:left="357"/>
        <w:jc w:val="both"/>
        <w:rPr>
          <w:i/>
          <w:iCs/>
          <w:color w:val="2F5496" w:themeColor="accent1" w:themeShade="BF"/>
          <w:sz w:val="22"/>
          <w:szCs w:val="22"/>
        </w:rPr>
      </w:pPr>
      <w:bookmarkStart w:id="138" w:name="_Toc64016205"/>
      <w:bookmarkEnd w:id="135"/>
    </w:p>
    <w:p w14:paraId="57AEB42A" w14:textId="264EA326" w:rsidR="00683A07" w:rsidRPr="00E66F78" w:rsidRDefault="00683A07" w:rsidP="00683A07">
      <w:pPr>
        <w:pStyle w:val="Nagwek2"/>
      </w:pPr>
      <w:bookmarkStart w:id="139" w:name="_Toc106184589"/>
      <w:bookmarkStart w:id="140" w:name="_Toc204337544"/>
      <w:r w:rsidRPr="00E66F78">
        <w:t xml:space="preserve">§ </w:t>
      </w:r>
      <w:r>
        <w:t>9</w:t>
      </w:r>
      <w:r w:rsidRPr="00E66F78">
        <w:t>. Wymagania dotyczące zatrudnienia</w:t>
      </w:r>
      <w:bookmarkEnd w:id="138"/>
      <w:bookmarkEnd w:id="139"/>
      <w:bookmarkEnd w:id="140"/>
      <w:r w:rsidR="00741CF2">
        <w:t xml:space="preserve"> </w:t>
      </w:r>
    </w:p>
    <w:p w14:paraId="0B20AE98" w14:textId="1F8B57FE" w:rsidR="00683A07" w:rsidRDefault="00A83CAC">
      <w:pPr>
        <w:pStyle w:val="Akapitzlist"/>
        <w:numPr>
          <w:ilvl w:val="6"/>
          <w:numId w:val="45"/>
        </w:numPr>
        <w:spacing w:line="259" w:lineRule="auto"/>
        <w:ind w:left="284" w:hanging="284"/>
        <w:jc w:val="both"/>
        <w:rPr>
          <w:sz w:val="22"/>
          <w:szCs w:val="22"/>
        </w:rPr>
      </w:pPr>
      <w:bookmarkStart w:id="141" w:name="_Hlk67826210"/>
      <w:r w:rsidRPr="002A3154">
        <w:rPr>
          <w:sz w:val="22"/>
          <w:szCs w:val="22"/>
        </w:rPr>
        <w:t xml:space="preserve">Zamawiający </w:t>
      </w:r>
      <w:r w:rsidR="00FB04A8" w:rsidRPr="002A3154">
        <w:rPr>
          <w:sz w:val="22"/>
          <w:szCs w:val="22"/>
        </w:rPr>
        <w:t>nie wymaga zatrudnienia do realizacji zamówienia pracowników na podstawie umowy o pracę</w:t>
      </w:r>
      <w:r w:rsidR="009A286F" w:rsidRPr="002A3154">
        <w:rPr>
          <w:sz w:val="22"/>
          <w:szCs w:val="22"/>
        </w:rPr>
        <w:t>.</w:t>
      </w:r>
    </w:p>
    <w:p w14:paraId="7289DAFA" w14:textId="77777777" w:rsidR="00683A07" w:rsidRDefault="00683A07">
      <w:pPr>
        <w:pStyle w:val="Akapitzlist"/>
        <w:numPr>
          <w:ilvl w:val="6"/>
          <w:numId w:val="45"/>
        </w:numPr>
        <w:spacing w:line="259" w:lineRule="auto"/>
        <w:ind w:left="284" w:hanging="284"/>
        <w:jc w:val="both"/>
        <w:rPr>
          <w:sz w:val="22"/>
          <w:szCs w:val="22"/>
        </w:rPr>
      </w:pPr>
      <w:r w:rsidRPr="002A3154">
        <w:rPr>
          <w:sz w:val="22"/>
          <w:szCs w:val="22"/>
        </w:rPr>
        <w:lastRenderedPageBreak/>
        <w:t xml:space="preserve">Wykonawca zobowiązuje się do zatrudniania osób posługujących się językiem polskim w mowie </w:t>
      </w:r>
      <w:r w:rsidRPr="002A3154">
        <w:rPr>
          <w:sz w:val="22"/>
          <w:szCs w:val="22"/>
        </w:rPr>
        <w:br/>
        <w:t>i piśmie w stopniu umożliwiającym porozumiewanie się.</w:t>
      </w:r>
    </w:p>
    <w:p w14:paraId="5AC66842" w14:textId="24F79881" w:rsidR="00D0442C" w:rsidRPr="002A3154" w:rsidRDefault="00D0442C">
      <w:pPr>
        <w:pStyle w:val="Akapitzlist"/>
        <w:numPr>
          <w:ilvl w:val="6"/>
          <w:numId w:val="45"/>
        </w:numPr>
        <w:spacing w:line="259" w:lineRule="auto"/>
        <w:ind w:left="284" w:hanging="284"/>
        <w:jc w:val="both"/>
        <w:rPr>
          <w:sz w:val="22"/>
          <w:szCs w:val="22"/>
        </w:rPr>
      </w:pPr>
      <w:r w:rsidRPr="002A3154">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2A3154">
        <w:rPr>
          <w:sz w:val="22"/>
          <w:szCs w:val="22"/>
        </w:rPr>
        <w:t xml:space="preserve">, na zasadach określonych </w:t>
      </w:r>
      <w:r w:rsidR="008D04F7" w:rsidRPr="002A3154">
        <w:rPr>
          <w:sz w:val="22"/>
          <w:szCs w:val="22"/>
        </w:rPr>
        <w:t>w §</w:t>
      </w:r>
      <w:r w:rsidR="00A83CAC" w:rsidRPr="002A3154">
        <w:rPr>
          <w:sz w:val="22"/>
          <w:szCs w:val="22"/>
        </w:rPr>
        <w:t xml:space="preserve">14 ust. 4 Umowy, a w razie </w:t>
      </w:r>
      <w:r w:rsidRPr="002A3154">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4CAD676" w14:textId="659B566A" w:rsidR="00683A07" w:rsidRPr="00E66F78" w:rsidRDefault="00683A07">
      <w:pPr>
        <w:numPr>
          <w:ilvl w:val="0"/>
          <w:numId w:val="63"/>
        </w:numPr>
        <w:tabs>
          <w:tab w:val="clear" w:pos="425"/>
        </w:tabs>
        <w:spacing w:line="259" w:lineRule="auto"/>
        <w:ind w:left="284" w:hanging="284"/>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42" w:name="_Hlk147170116"/>
      <w:r w:rsidR="008C72A7" w:rsidRPr="00A33BF6">
        <w:rPr>
          <w:sz w:val="22"/>
          <w:szCs w:val="22"/>
        </w:rPr>
        <w:t>na terenie Zamawiającego</w:t>
      </w:r>
      <w:bookmarkEnd w:id="142"/>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755963EC" w:rsidR="00683A07" w:rsidRPr="00A33BF6" w:rsidRDefault="00683A07">
      <w:pPr>
        <w:numPr>
          <w:ilvl w:val="0"/>
          <w:numId w:val="63"/>
        </w:numPr>
        <w:tabs>
          <w:tab w:val="clear" w:pos="425"/>
        </w:tabs>
        <w:spacing w:line="259" w:lineRule="auto"/>
        <w:ind w:left="284" w:hanging="284"/>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8D04F7">
        <w:rPr>
          <w:sz w:val="22"/>
          <w:szCs w:val="22"/>
        </w:rPr>
        <w:t>4</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pPr>
        <w:numPr>
          <w:ilvl w:val="0"/>
          <w:numId w:val="63"/>
        </w:numPr>
        <w:tabs>
          <w:tab w:val="clear" w:pos="425"/>
        </w:tabs>
        <w:spacing w:line="259" w:lineRule="auto"/>
        <w:ind w:left="284" w:hanging="284"/>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43" w:name="_Toc64016206"/>
      <w:bookmarkStart w:id="144" w:name="_Toc106184590"/>
      <w:bookmarkStart w:id="145" w:name="_Toc204337545"/>
      <w:bookmarkEnd w:id="141"/>
      <w:r w:rsidRPr="00A33BF6">
        <w:t>§ 10. Podwykonawstwo</w:t>
      </w:r>
      <w:bookmarkEnd w:id="143"/>
      <w:bookmarkEnd w:id="144"/>
      <w:bookmarkEnd w:id="145"/>
    </w:p>
    <w:p w14:paraId="4D8480F1" w14:textId="77777777" w:rsidR="00A13A6B" w:rsidRPr="00A33BF6" w:rsidRDefault="00A13A6B">
      <w:pPr>
        <w:numPr>
          <w:ilvl w:val="0"/>
          <w:numId w:val="53"/>
        </w:numPr>
        <w:ind w:left="284" w:hanging="284"/>
        <w:jc w:val="both"/>
        <w:rPr>
          <w:sz w:val="22"/>
          <w:szCs w:val="22"/>
        </w:rPr>
      </w:pPr>
      <w:bookmarkStart w:id="146"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pPr>
        <w:numPr>
          <w:ilvl w:val="0"/>
          <w:numId w:val="53"/>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pPr>
        <w:numPr>
          <w:ilvl w:val="0"/>
          <w:numId w:val="53"/>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pPr>
        <w:numPr>
          <w:ilvl w:val="0"/>
          <w:numId w:val="53"/>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pPr>
        <w:numPr>
          <w:ilvl w:val="0"/>
          <w:numId w:val="53"/>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pPr>
        <w:pStyle w:val="Akapitzlist"/>
        <w:numPr>
          <w:ilvl w:val="1"/>
          <w:numId w:val="53"/>
        </w:numPr>
        <w:ind w:left="851" w:hanging="284"/>
        <w:jc w:val="both"/>
        <w:rPr>
          <w:sz w:val="22"/>
          <w:szCs w:val="22"/>
        </w:rPr>
      </w:pPr>
      <w:r w:rsidRPr="00A33BF6">
        <w:rPr>
          <w:sz w:val="22"/>
          <w:szCs w:val="22"/>
        </w:rPr>
        <w:t>nazwę podwykonawcy,</w:t>
      </w:r>
    </w:p>
    <w:p w14:paraId="64E33C66" w14:textId="77777777" w:rsidR="00A13A6B" w:rsidRPr="00A33BF6" w:rsidRDefault="00A13A6B">
      <w:pPr>
        <w:pStyle w:val="Akapitzlist"/>
        <w:numPr>
          <w:ilvl w:val="1"/>
          <w:numId w:val="53"/>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pPr>
        <w:pStyle w:val="Akapitzlist"/>
        <w:numPr>
          <w:ilvl w:val="1"/>
          <w:numId w:val="53"/>
        </w:numPr>
        <w:ind w:left="851" w:hanging="284"/>
        <w:jc w:val="both"/>
        <w:rPr>
          <w:sz w:val="22"/>
          <w:szCs w:val="22"/>
        </w:rPr>
      </w:pPr>
      <w:r w:rsidRPr="00A33BF6">
        <w:rPr>
          <w:sz w:val="22"/>
          <w:szCs w:val="22"/>
        </w:rPr>
        <w:t>przedstawicieli podwykonawcy,</w:t>
      </w:r>
    </w:p>
    <w:p w14:paraId="61E9D92D" w14:textId="77777777" w:rsidR="00A13A6B" w:rsidRPr="00A33BF6" w:rsidRDefault="00A13A6B">
      <w:pPr>
        <w:pStyle w:val="Akapitzlist"/>
        <w:numPr>
          <w:ilvl w:val="1"/>
          <w:numId w:val="53"/>
        </w:numPr>
        <w:ind w:left="851" w:hanging="284"/>
        <w:jc w:val="both"/>
        <w:rPr>
          <w:sz w:val="22"/>
          <w:szCs w:val="22"/>
        </w:rPr>
      </w:pPr>
      <w:r w:rsidRPr="00A33BF6">
        <w:rPr>
          <w:sz w:val="22"/>
          <w:szCs w:val="22"/>
        </w:rPr>
        <w:t>zakres części Umowy powierzonej do wykonania przez podwykonawcę,</w:t>
      </w:r>
    </w:p>
    <w:p w14:paraId="633D86F6" w14:textId="77777777" w:rsidR="00A13A6B" w:rsidRPr="00A33BF6" w:rsidRDefault="00A13A6B">
      <w:pPr>
        <w:pStyle w:val="Akapitzlist"/>
        <w:numPr>
          <w:ilvl w:val="1"/>
          <w:numId w:val="53"/>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pPr>
        <w:numPr>
          <w:ilvl w:val="0"/>
          <w:numId w:val="53"/>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pPr>
        <w:numPr>
          <w:ilvl w:val="0"/>
          <w:numId w:val="53"/>
        </w:numPr>
        <w:ind w:left="284" w:hanging="284"/>
        <w:jc w:val="both"/>
        <w:rPr>
          <w:sz w:val="22"/>
          <w:szCs w:val="22"/>
        </w:rPr>
      </w:pPr>
      <w:r w:rsidRPr="00A33BF6">
        <w:rPr>
          <w:sz w:val="22"/>
          <w:szCs w:val="22"/>
        </w:rPr>
        <w:lastRenderedPageBreak/>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pPr>
        <w:numPr>
          <w:ilvl w:val="0"/>
          <w:numId w:val="53"/>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34AD0E19" w:rsidR="00A13A6B" w:rsidRPr="00500E2A" w:rsidRDefault="00A13A6B">
      <w:pPr>
        <w:numPr>
          <w:ilvl w:val="0"/>
          <w:numId w:val="53"/>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r w:rsidR="008D04F7" w:rsidRPr="00A33BF6">
        <w:rPr>
          <w:sz w:val="22"/>
          <w:szCs w:val="22"/>
        </w:rPr>
        <w:t>szczególności,</w:t>
      </w:r>
      <w:r w:rsidRPr="00A33BF6">
        <w:rPr>
          <w:sz w:val="22"/>
          <w:szCs w:val="22"/>
        </w:rPr>
        <w:t xml:space="preserve"> jeżeli Zamawiający poweźmie </w:t>
      </w:r>
      <w:r w:rsidR="008D04F7" w:rsidRPr="00A33BF6">
        <w:rPr>
          <w:sz w:val="22"/>
          <w:szCs w:val="22"/>
        </w:rPr>
        <w:t>wiadomość,</w:t>
      </w:r>
      <w:r w:rsidRPr="00A33BF6">
        <w:rPr>
          <w:sz w:val="22"/>
          <w:szCs w:val="22"/>
        </w:rPr>
        <w:t xml:space="preserve"> </w:t>
      </w:r>
      <w:r w:rsidRPr="00500E2A">
        <w:rPr>
          <w:sz w:val="22"/>
          <w:szCs w:val="22"/>
        </w:rPr>
        <w:t>iż:</w:t>
      </w:r>
    </w:p>
    <w:p w14:paraId="09733256" w14:textId="77777777" w:rsidR="00A13A6B" w:rsidRPr="00500E2A" w:rsidRDefault="00A13A6B">
      <w:pPr>
        <w:numPr>
          <w:ilvl w:val="1"/>
          <w:numId w:val="53"/>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pPr>
        <w:numPr>
          <w:ilvl w:val="1"/>
          <w:numId w:val="53"/>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pPr>
        <w:numPr>
          <w:ilvl w:val="1"/>
          <w:numId w:val="53"/>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pPr>
        <w:numPr>
          <w:ilvl w:val="1"/>
          <w:numId w:val="53"/>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pPr>
        <w:numPr>
          <w:ilvl w:val="0"/>
          <w:numId w:val="53"/>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pPr>
        <w:numPr>
          <w:ilvl w:val="0"/>
          <w:numId w:val="53"/>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47" w:name="_Hlk144463822"/>
      <w:r w:rsidRPr="00A33BF6">
        <w:rPr>
          <w:sz w:val="22"/>
          <w:szCs w:val="22"/>
        </w:rPr>
        <w:t>warunków udziału w postępowaniu</w:t>
      </w:r>
      <w:bookmarkEnd w:id="147"/>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pPr>
        <w:numPr>
          <w:ilvl w:val="0"/>
          <w:numId w:val="53"/>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48" w:name="_Hlk146783179"/>
      <w:r w:rsidRPr="00A33BF6">
        <w:rPr>
          <w:sz w:val="22"/>
          <w:szCs w:val="22"/>
        </w:rPr>
        <w:t>Powierzenie wykonania części Umowy przez Podwykonawcę dalszemu podwykonawcy wymaga dodatkowo uprzedniej pisemnej zgody Wykonawcy na taką czynność.</w:t>
      </w:r>
    </w:p>
    <w:bookmarkEnd w:id="148"/>
    <w:p w14:paraId="4E63C5EF" w14:textId="77777777" w:rsidR="00A13A6B" w:rsidRPr="00A33BF6" w:rsidRDefault="00A13A6B">
      <w:pPr>
        <w:numPr>
          <w:ilvl w:val="0"/>
          <w:numId w:val="53"/>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pPr>
        <w:numPr>
          <w:ilvl w:val="0"/>
          <w:numId w:val="53"/>
        </w:numPr>
        <w:spacing w:line="259" w:lineRule="auto"/>
        <w:jc w:val="both"/>
        <w:rPr>
          <w:sz w:val="22"/>
          <w:szCs w:val="22"/>
        </w:rPr>
      </w:pPr>
      <w:bookmarkStart w:id="149"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6"/>
      <w:bookmarkEnd w:id="149"/>
    </w:p>
    <w:p w14:paraId="657A930E" w14:textId="77777777" w:rsidR="00A13A6B" w:rsidRPr="00A33BF6" w:rsidRDefault="00A13A6B">
      <w:pPr>
        <w:numPr>
          <w:ilvl w:val="0"/>
          <w:numId w:val="53"/>
        </w:numPr>
        <w:spacing w:line="259" w:lineRule="auto"/>
        <w:jc w:val="both"/>
        <w:rPr>
          <w:sz w:val="22"/>
          <w:szCs w:val="22"/>
        </w:rPr>
      </w:pPr>
      <w:r w:rsidRPr="00A33BF6">
        <w:rPr>
          <w:sz w:val="22"/>
          <w:szCs w:val="22"/>
        </w:rPr>
        <w:t>Zapisy niniejszego paragrafu dotyczące Podwykonawców dotyczą także dalszych podwykonawców.</w:t>
      </w:r>
    </w:p>
    <w:p w14:paraId="463745A3" w14:textId="77777777" w:rsidR="00683A07" w:rsidRPr="00A33BF6" w:rsidRDefault="00683A07" w:rsidP="00683A07">
      <w:pPr>
        <w:pStyle w:val="Nagwek2"/>
      </w:pPr>
      <w:bookmarkStart w:id="150" w:name="_Toc64016207"/>
      <w:bookmarkStart w:id="151" w:name="_Toc106184591"/>
      <w:bookmarkStart w:id="152" w:name="_Toc204337546"/>
      <w:bookmarkStart w:id="153" w:name="_Hlk67826260"/>
      <w:r w:rsidRPr="00A33BF6">
        <w:t>§ 11. Nadzór i koordynacja</w:t>
      </w:r>
      <w:bookmarkEnd w:id="150"/>
      <w:bookmarkEnd w:id="151"/>
      <w:bookmarkEnd w:id="152"/>
    </w:p>
    <w:p w14:paraId="51774BB1" w14:textId="77C1081E" w:rsidR="00683A07" w:rsidRPr="00692C0E" w:rsidRDefault="00683A07">
      <w:pPr>
        <w:numPr>
          <w:ilvl w:val="0"/>
          <w:numId w:val="43"/>
        </w:numPr>
        <w:jc w:val="both"/>
        <w:rPr>
          <w:sz w:val="22"/>
          <w:szCs w:val="22"/>
        </w:rPr>
      </w:pPr>
      <w:r w:rsidRPr="00A33BF6">
        <w:rPr>
          <w:sz w:val="22"/>
          <w:szCs w:val="22"/>
        </w:rPr>
        <w:t xml:space="preserve">Ze strony </w:t>
      </w:r>
      <w:r w:rsidR="008D04F7" w:rsidRPr="00A33BF6">
        <w:rPr>
          <w:sz w:val="22"/>
          <w:szCs w:val="22"/>
        </w:rPr>
        <w:t>Zamawiającego -</w:t>
      </w:r>
      <w:r w:rsidRPr="00A33BF6">
        <w:rPr>
          <w:sz w:val="22"/>
          <w:szCs w:val="22"/>
        </w:rPr>
        <w:t xml:space="preserve">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D9AC5E8" w14:textId="0C2751E7" w:rsidR="00683A07" w:rsidRPr="00692C0E" w:rsidRDefault="00683A07">
      <w:pPr>
        <w:numPr>
          <w:ilvl w:val="0"/>
          <w:numId w:val="43"/>
        </w:numPr>
        <w:jc w:val="both"/>
        <w:rPr>
          <w:sz w:val="22"/>
          <w:szCs w:val="22"/>
        </w:rPr>
      </w:pPr>
      <w:r w:rsidRPr="00692C0E">
        <w:rPr>
          <w:sz w:val="22"/>
          <w:szCs w:val="22"/>
        </w:rPr>
        <w:t xml:space="preserve">Ze strony </w:t>
      </w:r>
      <w:r w:rsidR="008D04F7" w:rsidRPr="00692C0E">
        <w:rPr>
          <w:sz w:val="22"/>
          <w:szCs w:val="22"/>
        </w:rPr>
        <w:t>Wykonawcy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FE4728B" w:rsidR="00683A07" w:rsidRPr="007C40B7" w:rsidRDefault="00683A07">
      <w:pPr>
        <w:numPr>
          <w:ilvl w:val="0"/>
          <w:numId w:val="43"/>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8D04F7"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2B1DA268" w14:textId="506801F8" w:rsidR="00683A07" w:rsidRPr="008548CB" w:rsidRDefault="00683A07">
      <w:pPr>
        <w:numPr>
          <w:ilvl w:val="0"/>
          <w:numId w:val="43"/>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lastRenderedPageBreak/>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54" w:name="_Toc64016208"/>
      <w:bookmarkStart w:id="155" w:name="_Toc106184592"/>
      <w:bookmarkStart w:id="156" w:name="_Toc204337547"/>
      <w:r w:rsidRPr="00E66F78">
        <w:t>§ 1</w:t>
      </w:r>
      <w:r>
        <w:t>2</w:t>
      </w:r>
      <w:r w:rsidRPr="00E66F78">
        <w:t>. Badania kontrolne (Audyt)</w:t>
      </w:r>
      <w:bookmarkEnd w:id="154"/>
      <w:bookmarkEnd w:id="155"/>
      <w:bookmarkEnd w:id="156"/>
    </w:p>
    <w:p w14:paraId="7762D896" w14:textId="77777777" w:rsidR="00683A07" w:rsidRPr="00E66F78" w:rsidRDefault="00683A07">
      <w:pPr>
        <w:numPr>
          <w:ilvl w:val="0"/>
          <w:numId w:val="44"/>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pPr>
        <w:numPr>
          <w:ilvl w:val="1"/>
          <w:numId w:val="44"/>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pPr>
        <w:numPr>
          <w:ilvl w:val="1"/>
          <w:numId w:val="44"/>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pPr>
        <w:numPr>
          <w:ilvl w:val="1"/>
          <w:numId w:val="44"/>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pPr>
        <w:numPr>
          <w:ilvl w:val="1"/>
          <w:numId w:val="44"/>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pPr>
        <w:numPr>
          <w:ilvl w:val="1"/>
          <w:numId w:val="44"/>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pPr>
        <w:numPr>
          <w:ilvl w:val="1"/>
          <w:numId w:val="44"/>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pPr>
        <w:numPr>
          <w:ilvl w:val="0"/>
          <w:numId w:val="4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pPr>
        <w:numPr>
          <w:ilvl w:val="0"/>
          <w:numId w:val="44"/>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pPr>
        <w:numPr>
          <w:ilvl w:val="0"/>
          <w:numId w:val="44"/>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pPr>
        <w:numPr>
          <w:ilvl w:val="0"/>
          <w:numId w:val="44"/>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pPr>
        <w:numPr>
          <w:ilvl w:val="1"/>
          <w:numId w:val="44"/>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pPr>
        <w:numPr>
          <w:ilvl w:val="1"/>
          <w:numId w:val="44"/>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pPr>
        <w:numPr>
          <w:ilvl w:val="2"/>
          <w:numId w:val="44"/>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pPr>
        <w:numPr>
          <w:ilvl w:val="2"/>
          <w:numId w:val="44"/>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pPr>
        <w:numPr>
          <w:ilvl w:val="2"/>
          <w:numId w:val="44"/>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pPr>
        <w:numPr>
          <w:ilvl w:val="1"/>
          <w:numId w:val="44"/>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pPr>
        <w:numPr>
          <w:ilvl w:val="1"/>
          <w:numId w:val="44"/>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pPr>
        <w:numPr>
          <w:ilvl w:val="2"/>
          <w:numId w:val="44"/>
        </w:numPr>
        <w:spacing w:line="259" w:lineRule="auto"/>
        <w:jc w:val="both"/>
        <w:rPr>
          <w:sz w:val="22"/>
          <w:szCs w:val="22"/>
        </w:rPr>
      </w:pPr>
      <w:r w:rsidRPr="00A33BF6">
        <w:rPr>
          <w:sz w:val="22"/>
          <w:szCs w:val="22"/>
        </w:rPr>
        <w:t>uwzględnienie ich albo</w:t>
      </w:r>
    </w:p>
    <w:p w14:paraId="7365800C" w14:textId="77777777" w:rsidR="00683A07" w:rsidRPr="00A33BF6" w:rsidRDefault="00683A07">
      <w:pPr>
        <w:numPr>
          <w:ilvl w:val="2"/>
          <w:numId w:val="44"/>
        </w:numPr>
        <w:spacing w:line="259" w:lineRule="auto"/>
        <w:jc w:val="both"/>
        <w:rPr>
          <w:sz w:val="22"/>
          <w:szCs w:val="22"/>
        </w:rPr>
      </w:pPr>
      <w:r w:rsidRPr="00A33BF6">
        <w:rPr>
          <w:sz w:val="22"/>
          <w:szCs w:val="22"/>
        </w:rPr>
        <w:t>uzasadnienie odmowy ich uwzględnienia;</w:t>
      </w:r>
    </w:p>
    <w:p w14:paraId="17EE424D" w14:textId="093FCFF9" w:rsidR="00683A07" w:rsidRPr="00A33BF6" w:rsidRDefault="00683A07">
      <w:pPr>
        <w:numPr>
          <w:ilvl w:val="1"/>
          <w:numId w:val="44"/>
        </w:numPr>
        <w:spacing w:line="259" w:lineRule="auto"/>
        <w:jc w:val="both"/>
        <w:rPr>
          <w:sz w:val="22"/>
          <w:szCs w:val="22"/>
        </w:rPr>
      </w:pPr>
      <w:r w:rsidRPr="00A33BF6">
        <w:rPr>
          <w:sz w:val="22"/>
          <w:szCs w:val="22"/>
        </w:rPr>
        <w:t xml:space="preserve">Termin przeprowadzenia Audytu uznaje się za </w:t>
      </w:r>
      <w:r w:rsidR="008D04F7" w:rsidRPr="00A33BF6">
        <w:rPr>
          <w:sz w:val="22"/>
          <w:szCs w:val="22"/>
        </w:rPr>
        <w:t>ustalony,</w:t>
      </w:r>
      <w:r w:rsidRPr="00A33BF6">
        <w:rPr>
          <w:sz w:val="22"/>
          <w:szCs w:val="22"/>
        </w:rPr>
        <w:t xml:space="preserve"> jeżeli:</w:t>
      </w:r>
    </w:p>
    <w:p w14:paraId="2A7233DA" w14:textId="38FC5D86" w:rsidR="00683A07" w:rsidRPr="00A33BF6" w:rsidRDefault="00683A07">
      <w:pPr>
        <w:numPr>
          <w:ilvl w:val="2"/>
          <w:numId w:val="44"/>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w:t>
      </w:r>
      <w:r w:rsidR="008D04F7" w:rsidRPr="00A33BF6">
        <w:rPr>
          <w:sz w:val="22"/>
          <w:szCs w:val="22"/>
        </w:rPr>
        <w:t>3 nie</w:t>
      </w:r>
      <w:r w:rsidRPr="00A33BF6">
        <w:rPr>
          <w:sz w:val="22"/>
          <w:szCs w:val="22"/>
        </w:rPr>
        <w:t xml:space="preserve"> wniesie uwag do otrzymanego powiadomienia;</w:t>
      </w:r>
    </w:p>
    <w:p w14:paraId="7A3C0EA7" w14:textId="77777777" w:rsidR="00683A07" w:rsidRPr="00E66F78" w:rsidRDefault="00683A07">
      <w:pPr>
        <w:numPr>
          <w:ilvl w:val="2"/>
          <w:numId w:val="44"/>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pPr>
        <w:numPr>
          <w:ilvl w:val="2"/>
          <w:numId w:val="44"/>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pPr>
        <w:numPr>
          <w:ilvl w:val="0"/>
          <w:numId w:val="44"/>
        </w:numPr>
        <w:spacing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Zamawiający wezwie Wykonawcę do umożliwienia </w:t>
      </w:r>
      <w:r w:rsidRPr="00E66F78">
        <w:rPr>
          <w:sz w:val="22"/>
          <w:szCs w:val="22"/>
        </w:rPr>
        <w:lastRenderedPageBreak/>
        <w:t>rozpoczęcia lub prowadzenia lub zakończenia Audytu w wyznaczonym terminie nie dłuższym niż 5 dni roboczych.</w:t>
      </w:r>
    </w:p>
    <w:p w14:paraId="6D9D56D1" w14:textId="77777777" w:rsidR="00683A07" w:rsidRPr="00E66F78" w:rsidRDefault="00683A07">
      <w:pPr>
        <w:numPr>
          <w:ilvl w:val="0"/>
          <w:numId w:val="44"/>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pPr>
        <w:numPr>
          <w:ilvl w:val="0"/>
          <w:numId w:val="44"/>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pPr>
        <w:numPr>
          <w:ilvl w:val="0"/>
          <w:numId w:val="44"/>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pPr>
        <w:numPr>
          <w:ilvl w:val="0"/>
          <w:numId w:val="44"/>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53"/>
    <w:p w14:paraId="703FAFE0" w14:textId="77777777" w:rsidR="00683A07" w:rsidRPr="00E66F78" w:rsidRDefault="00683A07" w:rsidP="00683A07">
      <w:pPr>
        <w:spacing w:before="120"/>
        <w:jc w:val="both"/>
        <w:rPr>
          <w:sz w:val="22"/>
          <w:szCs w:val="22"/>
        </w:rPr>
      </w:pPr>
    </w:p>
    <w:p w14:paraId="564B1BCF" w14:textId="77777777" w:rsidR="00683A07" w:rsidRPr="000E4913" w:rsidRDefault="00683A07" w:rsidP="00683A07">
      <w:pPr>
        <w:pStyle w:val="Nagwek2"/>
      </w:pPr>
      <w:bookmarkStart w:id="157" w:name="_Toc64016209"/>
      <w:bookmarkStart w:id="158" w:name="_Toc106184593"/>
      <w:bookmarkStart w:id="159" w:name="_Toc204337548"/>
      <w:r w:rsidRPr="000E4913">
        <w:t>§ 1</w:t>
      </w:r>
      <w:r>
        <w:t>3</w:t>
      </w:r>
      <w:r w:rsidRPr="000E4913">
        <w:t>. Kary umowne i odpowiedzialność</w:t>
      </w:r>
      <w:bookmarkEnd w:id="157"/>
      <w:bookmarkEnd w:id="158"/>
      <w:bookmarkEnd w:id="159"/>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60" w:name="_Hlk67826332"/>
    </w:p>
    <w:p w14:paraId="1A76C2B9" w14:textId="04F53B8B" w:rsidR="00683A07" w:rsidRPr="000E4913" w:rsidRDefault="00683A07">
      <w:pPr>
        <w:numPr>
          <w:ilvl w:val="0"/>
          <w:numId w:val="46"/>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F7202F2" w14:textId="1CB05A22" w:rsidR="002A3154" w:rsidRPr="002A3154" w:rsidRDefault="002A3154">
      <w:pPr>
        <w:pStyle w:val="Akapitzlist"/>
        <w:numPr>
          <w:ilvl w:val="1"/>
          <w:numId w:val="46"/>
        </w:numPr>
        <w:spacing w:line="276" w:lineRule="auto"/>
        <w:jc w:val="both"/>
        <w:rPr>
          <w:i/>
          <w:iCs/>
          <w:sz w:val="22"/>
          <w:szCs w:val="22"/>
        </w:rPr>
      </w:pPr>
      <w:r w:rsidRPr="002A3154">
        <w:rPr>
          <w:sz w:val="22"/>
          <w:szCs w:val="22"/>
        </w:rPr>
        <w:t xml:space="preserve">w przypadku, gdy Wykonawca nie zapewnił dyżuru pielęgniarki / ratownika medycznego zgodnie z wymaganiami Zamawiającego - 500,00 zł za każdy stwierdzony przypadek </w:t>
      </w:r>
    </w:p>
    <w:p w14:paraId="02138B75" w14:textId="270B8174" w:rsidR="00A13A6B" w:rsidRPr="00A33BF6" w:rsidRDefault="00683A07">
      <w:pPr>
        <w:pStyle w:val="Akapitzlist"/>
        <w:numPr>
          <w:ilvl w:val="1"/>
          <w:numId w:val="46"/>
        </w:numPr>
        <w:spacing w:line="276" w:lineRule="auto"/>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68168E70" w14:textId="76D5BB58" w:rsidR="00683A07" w:rsidRPr="0019416D" w:rsidRDefault="00683A07">
      <w:pPr>
        <w:pStyle w:val="Akapitzlist"/>
        <w:numPr>
          <w:ilvl w:val="1"/>
          <w:numId w:val="46"/>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0071CA">
        <w:rPr>
          <w:sz w:val="22"/>
          <w:szCs w:val="22"/>
        </w:rPr>
        <w:t xml:space="preserve"> </w:t>
      </w:r>
    </w:p>
    <w:p w14:paraId="446351DA" w14:textId="56F71D16" w:rsidR="00683A07" w:rsidRPr="00152976" w:rsidRDefault="00683A07">
      <w:pPr>
        <w:numPr>
          <w:ilvl w:val="1"/>
          <w:numId w:val="46"/>
        </w:numPr>
        <w:spacing w:line="259" w:lineRule="auto"/>
        <w:jc w:val="both"/>
        <w:rPr>
          <w:sz w:val="22"/>
          <w:szCs w:val="22"/>
        </w:rPr>
      </w:pPr>
      <w:bookmarkStart w:id="161" w:name="_Hlk144459554"/>
      <w:r w:rsidRPr="00152976">
        <w:rPr>
          <w:sz w:val="22"/>
          <w:szCs w:val="22"/>
        </w:rPr>
        <w:t xml:space="preserve">za zwłokę w przedstawieniu polisy ubezpieczeniowej lub dowodu opłacenia składki ubezpieczeniowej – w wysokości 1 000 zł za każdy dzień zwłoki; Zamawiający nie naliczy kary </w:t>
      </w:r>
      <w:r w:rsidR="002A3154" w:rsidRPr="00152976">
        <w:rPr>
          <w:sz w:val="22"/>
          <w:szCs w:val="22"/>
        </w:rPr>
        <w:t>umownej,</w:t>
      </w:r>
      <w:r w:rsidRPr="00152976">
        <w:rPr>
          <w:sz w:val="22"/>
          <w:szCs w:val="22"/>
        </w:rPr>
        <w:t xml:space="preserve"> jeżeli w wyniku przedłożenia dokumentów zostanie stwierdzone zachowanie ciągłości ubezpieczenia Wykonawcy</w:t>
      </w:r>
      <w:r w:rsidR="000071CA">
        <w:rPr>
          <w:sz w:val="22"/>
          <w:szCs w:val="22"/>
        </w:rPr>
        <w:t xml:space="preserve"> </w:t>
      </w:r>
    </w:p>
    <w:bookmarkEnd w:id="161"/>
    <w:p w14:paraId="3147F901" w14:textId="2B4B7B35" w:rsidR="00683A07" w:rsidRPr="00A33BF6" w:rsidRDefault="00683A07">
      <w:pPr>
        <w:numPr>
          <w:ilvl w:val="1"/>
          <w:numId w:val="46"/>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w:t>
      </w:r>
      <w:r w:rsidR="002A3154" w:rsidRPr="00A33BF6">
        <w:rPr>
          <w:sz w:val="22"/>
          <w:szCs w:val="22"/>
        </w:rPr>
        <w:t>1, za</w:t>
      </w:r>
      <w:r w:rsidR="002B05A2" w:rsidRPr="00A33BF6">
        <w:rPr>
          <w:sz w:val="22"/>
          <w:szCs w:val="22"/>
        </w:rPr>
        <w:t xml:space="preserve"> każdy stwierdzony przypadek,</w:t>
      </w:r>
    </w:p>
    <w:p w14:paraId="312868EA" w14:textId="77777777" w:rsidR="00683A07" w:rsidRPr="00A33BF6" w:rsidRDefault="00683A07">
      <w:pPr>
        <w:numPr>
          <w:ilvl w:val="1"/>
          <w:numId w:val="46"/>
        </w:numPr>
        <w:spacing w:line="259" w:lineRule="auto"/>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pPr>
        <w:numPr>
          <w:ilvl w:val="2"/>
          <w:numId w:val="46"/>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34E225EB" w:rsidR="00683A07" w:rsidRPr="00A33BF6" w:rsidRDefault="00683A07">
      <w:pPr>
        <w:numPr>
          <w:ilvl w:val="2"/>
          <w:numId w:val="46"/>
        </w:numPr>
        <w:spacing w:line="259" w:lineRule="auto"/>
        <w:jc w:val="both"/>
        <w:rPr>
          <w:sz w:val="22"/>
          <w:szCs w:val="22"/>
        </w:rPr>
      </w:pPr>
      <w:r w:rsidRPr="00A33BF6">
        <w:rPr>
          <w:sz w:val="22"/>
          <w:szCs w:val="22"/>
        </w:rPr>
        <w:t xml:space="preserve">w stanie </w:t>
      </w:r>
      <w:r w:rsidR="002A3154" w:rsidRPr="00A33BF6">
        <w:rPr>
          <w:sz w:val="22"/>
          <w:szCs w:val="22"/>
        </w:rPr>
        <w:t>nietrzeźwości</w:t>
      </w:r>
      <w:r w:rsidRPr="00A33BF6">
        <w:rPr>
          <w:sz w:val="22"/>
          <w:szCs w:val="22"/>
        </w:rPr>
        <w:t xml:space="preserve">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pPr>
        <w:numPr>
          <w:ilvl w:val="2"/>
          <w:numId w:val="46"/>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pPr>
        <w:numPr>
          <w:ilvl w:val="2"/>
          <w:numId w:val="46"/>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pPr>
        <w:numPr>
          <w:ilvl w:val="2"/>
          <w:numId w:val="46"/>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3D05C699" w14:textId="1CF8728C" w:rsidR="00683A07" w:rsidRPr="00A33BF6" w:rsidRDefault="00683A07">
      <w:pPr>
        <w:numPr>
          <w:ilvl w:val="1"/>
          <w:numId w:val="46"/>
        </w:numPr>
        <w:spacing w:line="259" w:lineRule="auto"/>
        <w:ind w:left="714" w:hanging="357"/>
        <w:jc w:val="both"/>
        <w:rPr>
          <w:sz w:val="22"/>
          <w:szCs w:val="22"/>
        </w:rPr>
      </w:pPr>
      <w:r w:rsidRPr="00A33BF6">
        <w:rPr>
          <w:sz w:val="22"/>
          <w:szCs w:val="22"/>
        </w:rPr>
        <w:t xml:space="preserve">w przypadku dokonania przez pracownika Wykonawcy zaboru mienia Zamawiającego </w:t>
      </w:r>
      <w:r w:rsidR="002A3154" w:rsidRPr="00A33BF6">
        <w:rPr>
          <w:sz w:val="22"/>
          <w:szCs w:val="22"/>
        </w:rPr>
        <w:t>lub firm</w:t>
      </w:r>
      <w:r w:rsidRPr="00A33BF6">
        <w:rPr>
          <w:sz w:val="22"/>
          <w:szCs w:val="22"/>
        </w:rPr>
        <w:t xml:space="preserve"> mających siedzibę na terenie Zamawiającego – w wysokości 1 000 </w:t>
      </w:r>
      <w:r w:rsidR="002A3154" w:rsidRPr="00A33BF6">
        <w:rPr>
          <w:sz w:val="22"/>
          <w:szCs w:val="22"/>
        </w:rPr>
        <w:t>zł za</w:t>
      </w:r>
      <w:r w:rsidRPr="00A33BF6">
        <w:rPr>
          <w:sz w:val="22"/>
          <w:szCs w:val="22"/>
        </w:rPr>
        <w:t xml:space="preserve"> każdy stwierdzony </w:t>
      </w:r>
      <w:r w:rsidRPr="00A33BF6">
        <w:rPr>
          <w:sz w:val="22"/>
          <w:szCs w:val="22"/>
        </w:rPr>
        <w:lastRenderedPageBreak/>
        <w:t xml:space="preserve">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1129BD2D" w14:textId="62DD0406" w:rsidR="0064648D" w:rsidRPr="00A33BF6" w:rsidRDefault="0064648D">
      <w:pPr>
        <w:numPr>
          <w:ilvl w:val="0"/>
          <w:numId w:val="46"/>
        </w:numPr>
        <w:spacing w:line="259" w:lineRule="auto"/>
        <w:jc w:val="both"/>
        <w:rPr>
          <w:sz w:val="22"/>
          <w:szCs w:val="22"/>
        </w:rPr>
      </w:pPr>
      <w:bookmarkStart w:id="162" w:name="_Hlk144479888"/>
      <w:r w:rsidRPr="00D44598">
        <w:rPr>
          <w:sz w:val="22"/>
          <w:szCs w:val="22"/>
        </w:rPr>
        <w:t>W przypadku nieprzystąpienia przez Wykonawcę do wykonywania przedmiotu Umowy w całości lub części w umówionym terminie</w:t>
      </w:r>
      <w:r w:rsidR="003B03D9" w:rsidRPr="00D44598">
        <w:rPr>
          <w:sz w:val="22"/>
          <w:szCs w:val="22"/>
        </w:rPr>
        <w:t>,</w:t>
      </w:r>
      <w:r w:rsidRPr="00D44598">
        <w:rPr>
          <w:sz w:val="22"/>
          <w:szCs w:val="22"/>
        </w:rPr>
        <w:t xml:space="preserv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w:t>
      </w:r>
      <w:r w:rsidRPr="00A33BF6">
        <w:rPr>
          <w:sz w:val="22"/>
          <w:szCs w:val="22"/>
        </w:rPr>
        <w:t>Zamawiającego a wynagrodzeniem obliczonym z zastosowaniem cen określonych w Umowie.</w:t>
      </w:r>
      <w:bookmarkEnd w:id="162"/>
    </w:p>
    <w:p w14:paraId="1A9E25D2" w14:textId="33424A50" w:rsidR="00683A07" w:rsidRPr="00A33BF6" w:rsidRDefault="00683A07">
      <w:pPr>
        <w:numPr>
          <w:ilvl w:val="0"/>
          <w:numId w:val="46"/>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4180C60E" w:rsidR="00683A07" w:rsidRPr="00A33BF6" w:rsidRDefault="00683A07">
      <w:pPr>
        <w:numPr>
          <w:ilvl w:val="1"/>
          <w:numId w:val="46"/>
        </w:numPr>
        <w:spacing w:line="259" w:lineRule="auto"/>
        <w:ind w:hanging="357"/>
        <w:jc w:val="both"/>
        <w:rPr>
          <w:sz w:val="22"/>
          <w:szCs w:val="22"/>
        </w:rPr>
      </w:pPr>
      <w:r w:rsidRPr="00A33BF6">
        <w:rPr>
          <w:sz w:val="22"/>
          <w:szCs w:val="22"/>
        </w:rPr>
        <w:t xml:space="preserve">po bezskutecznym upływie terminu oznaczonego w wezwaniu Zamawiającego </w:t>
      </w:r>
      <w:r w:rsidR="00D44598" w:rsidRPr="00A33BF6">
        <w:rPr>
          <w:sz w:val="22"/>
          <w:szCs w:val="22"/>
        </w:rPr>
        <w:t>do umożliwienia</w:t>
      </w:r>
      <w:r w:rsidRPr="00A33BF6">
        <w:rPr>
          <w:sz w:val="22"/>
          <w:szCs w:val="22"/>
        </w:rPr>
        <w:t xml:space="preserve">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w:t>
      </w:r>
      <w:r w:rsidR="00D44598" w:rsidRPr="00A33BF6">
        <w:rPr>
          <w:sz w:val="22"/>
          <w:szCs w:val="22"/>
        </w:rPr>
        <w:t>1 za</w:t>
      </w:r>
      <w:r w:rsidRPr="00A33BF6">
        <w:rPr>
          <w:sz w:val="22"/>
          <w:szCs w:val="22"/>
        </w:rPr>
        <w:t xml:space="preserve"> każdy rozpoczęty dzień, w którym niemożliwe było odpowiednio rozpoczęcie, prowadzenie lub zakończenie Audytu. </w:t>
      </w:r>
    </w:p>
    <w:p w14:paraId="613E761A" w14:textId="4890829A" w:rsidR="00683A07" w:rsidRPr="00A33BF6" w:rsidRDefault="00683A07">
      <w:pPr>
        <w:numPr>
          <w:ilvl w:val="1"/>
          <w:numId w:val="46"/>
        </w:numPr>
        <w:spacing w:line="259" w:lineRule="auto"/>
        <w:ind w:hanging="357"/>
        <w:jc w:val="both"/>
        <w:rPr>
          <w:sz w:val="22"/>
          <w:szCs w:val="22"/>
        </w:rPr>
      </w:pPr>
      <w:r w:rsidRPr="00A33BF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60"/>
    <w:p w14:paraId="4305825F" w14:textId="77777777" w:rsidR="0064648D" w:rsidRPr="00A33BF6" w:rsidRDefault="0064648D">
      <w:pPr>
        <w:numPr>
          <w:ilvl w:val="0"/>
          <w:numId w:val="46"/>
        </w:numPr>
        <w:spacing w:line="259" w:lineRule="auto"/>
        <w:ind w:hanging="357"/>
        <w:jc w:val="both"/>
        <w:rPr>
          <w:sz w:val="22"/>
          <w:szCs w:val="22"/>
        </w:rPr>
      </w:pPr>
      <w:r w:rsidRPr="00A33BF6">
        <w:rPr>
          <w:sz w:val="22"/>
          <w:szCs w:val="22"/>
        </w:rPr>
        <w:t xml:space="preserve">W przypadku: </w:t>
      </w:r>
    </w:p>
    <w:p w14:paraId="45673D78" w14:textId="69F989DB" w:rsidR="0064648D" w:rsidRPr="00D44598" w:rsidRDefault="0064648D">
      <w:pPr>
        <w:numPr>
          <w:ilvl w:val="1"/>
          <w:numId w:val="46"/>
        </w:numPr>
        <w:spacing w:line="259" w:lineRule="auto"/>
        <w:ind w:left="1070"/>
        <w:jc w:val="both"/>
        <w:rPr>
          <w:sz w:val="22"/>
          <w:szCs w:val="22"/>
        </w:rPr>
      </w:pPr>
      <w:r w:rsidRPr="00A33BF6">
        <w:rPr>
          <w:sz w:val="22"/>
          <w:szCs w:val="22"/>
        </w:rPr>
        <w:t>odstąpienia od Umowy w całości</w:t>
      </w:r>
      <w:r w:rsidR="00152338" w:rsidRPr="00D44598">
        <w:rPr>
          <w:sz w:val="22"/>
          <w:szCs w:val="22"/>
        </w:rPr>
        <w:t>, rozwiązania Umowy bez wypowiedzenia</w:t>
      </w:r>
      <w:r w:rsidRPr="00D44598">
        <w:rPr>
          <w:sz w:val="22"/>
          <w:szCs w:val="22"/>
        </w:rPr>
        <w:t xml:space="preserve"> lub wypowiedzenia Umowy w całości przez którąkolwiek ze Stron z przyczyn leżących po stronie Wykonawcy, Zamawiającemu przysługuje kara umowna w wysokości 20% wartości </w:t>
      </w:r>
      <w:r w:rsidR="003B03D9" w:rsidRPr="00D44598">
        <w:rPr>
          <w:sz w:val="22"/>
          <w:szCs w:val="22"/>
        </w:rPr>
        <w:t xml:space="preserve">netto </w:t>
      </w:r>
      <w:r w:rsidRPr="00D44598">
        <w:rPr>
          <w:sz w:val="22"/>
          <w:szCs w:val="22"/>
        </w:rPr>
        <w:t>Umowy, o której mowa w § 3 ust. 1</w:t>
      </w:r>
      <w:r w:rsidR="000071CA" w:rsidRPr="00D44598">
        <w:rPr>
          <w:sz w:val="22"/>
          <w:szCs w:val="22"/>
        </w:rPr>
        <w:t>;</w:t>
      </w:r>
    </w:p>
    <w:p w14:paraId="4CE3C7DC" w14:textId="61359CE1" w:rsidR="000071CA" w:rsidRPr="00D44598" w:rsidRDefault="000071CA" w:rsidP="000071CA">
      <w:pPr>
        <w:pStyle w:val="Akapitzlist"/>
        <w:spacing w:line="259" w:lineRule="auto"/>
        <w:ind w:left="360" w:firstLine="348"/>
        <w:jc w:val="both"/>
        <w:rPr>
          <w:b/>
          <w:bCs/>
          <w:sz w:val="22"/>
          <w:szCs w:val="22"/>
        </w:rPr>
      </w:pPr>
      <w:r w:rsidRPr="00D44598">
        <w:rPr>
          <w:b/>
          <w:bCs/>
          <w:sz w:val="22"/>
          <w:szCs w:val="22"/>
        </w:rPr>
        <w:t>lub</w:t>
      </w:r>
    </w:p>
    <w:p w14:paraId="5EB491B5" w14:textId="6D9ECEC4" w:rsidR="003370CC" w:rsidRPr="00D44598" w:rsidRDefault="0064648D">
      <w:pPr>
        <w:numPr>
          <w:ilvl w:val="1"/>
          <w:numId w:val="46"/>
        </w:numPr>
        <w:spacing w:line="259" w:lineRule="auto"/>
        <w:ind w:left="1070"/>
        <w:jc w:val="both"/>
        <w:rPr>
          <w:strike/>
          <w:sz w:val="22"/>
          <w:szCs w:val="22"/>
        </w:rPr>
      </w:pPr>
      <w:r w:rsidRPr="00D44598">
        <w:rPr>
          <w:sz w:val="22"/>
          <w:szCs w:val="22"/>
        </w:rPr>
        <w:t xml:space="preserve">odstąpienia od Umowy w części lub wypowiedzenia Umowy w części przez którąkolwiek ze Stron </w:t>
      </w:r>
      <w:bookmarkStart w:id="163" w:name="_Hlk144467500"/>
      <w:r w:rsidRPr="00D44598">
        <w:rPr>
          <w:sz w:val="22"/>
          <w:szCs w:val="22"/>
        </w:rPr>
        <w:t xml:space="preserve">z przyczyn leżących po stronie Wykonawcy, Zamawiającemu przysługuje kara umowna w wysokości 20% wartości </w:t>
      </w:r>
      <w:r w:rsidR="003B03D9" w:rsidRPr="00D44598">
        <w:rPr>
          <w:sz w:val="22"/>
          <w:szCs w:val="22"/>
        </w:rPr>
        <w:t>ne</w:t>
      </w:r>
      <w:r w:rsidRPr="00D44598">
        <w:rPr>
          <w:sz w:val="22"/>
          <w:szCs w:val="22"/>
        </w:rPr>
        <w:t>tto niezrealizowanej części Umowy</w:t>
      </w:r>
      <w:r w:rsidR="00183E94" w:rsidRPr="00D44598">
        <w:rPr>
          <w:sz w:val="22"/>
          <w:szCs w:val="22"/>
        </w:rPr>
        <w:t>.</w:t>
      </w:r>
    </w:p>
    <w:bookmarkEnd w:id="163"/>
    <w:p w14:paraId="46506D75" w14:textId="6B8A953C" w:rsidR="00D1225D" w:rsidRPr="00D44598" w:rsidRDefault="00D1225D">
      <w:pPr>
        <w:numPr>
          <w:ilvl w:val="0"/>
          <w:numId w:val="46"/>
        </w:numPr>
        <w:spacing w:line="259" w:lineRule="auto"/>
        <w:ind w:hanging="357"/>
        <w:jc w:val="both"/>
        <w:rPr>
          <w:sz w:val="22"/>
          <w:szCs w:val="22"/>
        </w:rPr>
      </w:pPr>
      <w:r w:rsidRPr="00D44598">
        <w:rPr>
          <w:sz w:val="22"/>
          <w:szCs w:val="22"/>
        </w:rPr>
        <w:t xml:space="preserve">Wykonawca może naliczyć Zamawiającemu karę umowną: </w:t>
      </w:r>
    </w:p>
    <w:p w14:paraId="16840D67" w14:textId="77777777" w:rsidR="00D1225D" w:rsidRPr="00D44598" w:rsidRDefault="00D1225D">
      <w:pPr>
        <w:numPr>
          <w:ilvl w:val="1"/>
          <w:numId w:val="46"/>
        </w:numPr>
        <w:spacing w:line="259" w:lineRule="auto"/>
        <w:ind w:left="1070"/>
        <w:jc w:val="both"/>
        <w:rPr>
          <w:sz w:val="22"/>
          <w:szCs w:val="22"/>
        </w:rPr>
      </w:pPr>
      <w:bookmarkStart w:id="164" w:name="_Hlk148947447"/>
      <w:r w:rsidRPr="00D44598">
        <w:rPr>
          <w:sz w:val="22"/>
          <w:szCs w:val="22"/>
        </w:rPr>
        <w:t>za odstąpienie od Umowy w całości przez którąkolwiek ze Stron z winy Zamawiającego - w wysokości 20% wartości netto Umowy, o której mowa w § 3 ust. 1.</w:t>
      </w:r>
    </w:p>
    <w:p w14:paraId="4107D97A" w14:textId="34FE8D14" w:rsidR="00555CDF" w:rsidRPr="00D44598" w:rsidRDefault="00555CDF" w:rsidP="00555CDF">
      <w:pPr>
        <w:pStyle w:val="Akapitzlist"/>
        <w:spacing w:line="259" w:lineRule="auto"/>
        <w:ind w:left="360" w:firstLine="348"/>
        <w:jc w:val="both"/>
        <w:rPr>
          <w:b/>
          <w:bCs/>
          <w:sz w:val="22"/>
          <w:szCs w:val="22"/>
        </w:rPr>
      </w:pPr>
      <w:r w:rsidRPr="00D44598">
        <w:rPr>
          <w:b/>
          <w:bCs/>
          <w:sz w:val="22"/>
          <w:szCs w:val="22"/>
        </w:rPr>
        <w:t>lub</w:t>
      </w:r>
    </w:p>
    <w:p w14:paraId="70C725D1" w14:textId="6ECE969B" w:rsidR="00D1225D" w:rsidRPr="00D44598" w:rsidRDefault="00D1225D">
      <w:pPr>
        <w:numPr>
          <w:ilvl w:val="1"/>
          <w:numId w:val="46"/>
        </w:numPr>
        <w:spacing w:line="259" w:lineRule="auto"/>
        <w:ind w:left="1070"/>
        <w:jc w:val="both"/>
        <w:rPr>
          <w:sz w:val="22"/>
          <w:szCs w:val="22"/>
        </w:rPr>
      </w:pPr>
      <w:r w:rsidRPr="00D44598">
        <w:rPr>
          <w:sz w:val="22"/>
          <w:szCs w:val="22"/>
        </w:rPr>
        <w:t xml:space="preserve">za odstąpienie od Umowy w części przez którąkolwiek ze Stron z winy Zamawiającego - </w:t>
      </w:r>
      <w:r w:rsidRPr="00D44598">
        <w:rPr>
          <w:sz w:val="22"/>
          <w:szCs w:val="22"/>
        </w:rPr>
        <w:br/>
        <w:t>w wysokości 20% wartości netto niezrealizowanej części Umowy.</w:t>
      </w:r>
      <w:bookmarkEnd w:id="164"/>
    </w:p>
    <w:p w14:paraId="7E5454FC" w14:textId="18148043" w:rsidR="006F383F" w:rsidRPr="00D44598" w:rsidRDefault="0064648D">
      <w:pPr>
        <w:numPr>
          <w:ilvl w:val="0"/>
          <w:numId w:val="46"/>
        </w:numPr>
        <w:spacing w:line="259" w:lineRule="auto"/>
        <w:ind w:hanging="357"/>
        <w:jc w:val="both"/>
        <w:rPr>
          <w:sz w:val="22"/>
          <w:szCs w:val="22"/>
        </w:rPr>
      </w:pPr>
      <w:bookmarkStart w:id="165" w:name="_Hlk155243414"/>
      <w:r w:rsidRPr="00892DEC">
        <w:rPr>
          <w:sz w:val="22"/>
          <w:szCs w:val="22"/>
        </w:rPr>
        <w:t xml:space="preserve">Kary umowne podlegają kumulacji, </w:t>
      </w:r>
      <w:r w:rsidR="00A13A6B" w:rsidRPr="00892DEC">
        <w:rPr>
          <w:sz w:val="22"/>
          <w:szCs w:val="22"/>
        </w:rPr>
        <w:t xml:space="preserve">w tym kara umowna </w:t>
      </w:r>
      <w:r w:rsidR="00A13A6B" w:rsidRPr="00D44598">
        <w:rPr>
          <w:sz w:val="22"/>
          <w:szCs w:val="22"/>
        </w:rPr>
        <w:t xml:space="preserve">za odstąpienie </w:t>
      </w:r>
      <w:r w:rsidR="006F383F" w:rsidRPr="00D44598">
        <w:rPr>
          <w:sz w:val="22"/>
          <w:szCs w:val="22"/>
        </w:rPr>
        <w:t xml:space="preserve">w części </w:t>
      </w:r>
      <w:r w:rsidR="00A13A6B" w:rsidRPr="00D44598">
        <w:rPr>
          <w:sz w:val="22"/>
          <w:szCs w:val="22"/>
        </w:rPr>
        <w:t xml:space="preserve">lub wypowiedzenie </w:t>
      </w:r>
      <w:r w:rsidR="00D1225D" w:rsidRPr="00D44598">
        <w:rPr>
          <w:sz w:val="22"/>
          <w:szCs w:val="22"/>
        </w:rPr>
        <w:t>U</w:t>
      </w:r>
      <w:r w:rsidR="00A13A6B" w:rsidRPr="00D44598">
        <w:rPr>
          <w:sz w:val="22"/>
          <w:szCs w:val="22"/>
        </w:rPr>
        <w:t>mowy</w:t>
      </w:r>
      <w:r w:rsidR="006F383F" w:rsidRPr="00D44598">
        <w:rPr>
          <w:sz w:val="22"/>
          <w:szCs w:val="22"/>
        </w:rPr>
        <w:t xml:space="preserve"> </w:t>
      </w:r>
      <w:r w:rsidR="00A13A6B" w:rsidRPr="00D44598">
        <w:rPr>
          <w:sz w:val="22"/>
          <w:szCs w:val="22"/>
        </w:rPr>
        <w:t xml:space="preserve">z innymi karami umownymi, </w:t>
      </w:r>
      <w:r w:rsidRPr="00D44598">
        <w:rPr>
          <w:sz w:val="22"/>
          <w:szCs w:val="22"/>
        </w:rPr>
        <w:t xml:space="preserve">przy czym łączna maksymalna wartość kar umownych przysługujących Zamawiającemu nie przekroczy </w:t>
      </w:r>
      <w:r w:rsidR="00077621">
        <w:rPr>
          <w:sz w:val="22"/>
          <w:szCs w:val="22"/>
        </w:rPr>
        <w:t xml:space="preserve">60% </w:t>
      </w:r>
      <w:r w:rsidRPr="00D44598">
        <w:rPr>
          <w:sz w:val="22"/>
          <w:szCs w:val="22"/>
        </w:rPr>
        <w:t xml:space="preserve">wartości Umowy </w:t>
      </w:r>
      <w:r w:rsidR="003B03D9" w:rsidRPr="00D44598">
        <w:rPr>
          <w:sz w:val="22"/>
          <w:szCs w:val="22"/>
        </w:rPr>
        <w:t>netto</w:t>
      </w:r>
      <w:r w:rsidRPr="00D44598">
        <w:rPr>
          <w:sz w:val="22"/>
          <w:szCs w:val="22"/>
        </w:rPr>
        <w:t>, o której mowa w § 3 ust.1.</w:t>
      </w:r>
    </w:p>
    <w:bookmarkEnd w:id="165"/>
    <w:p w14:paraId="1B072A43" w14:textId="77777777" w:rsidR="0064648D" w:rsidRPr="00D44598" w:rsidRDefault="0064648D">
      <w:pPr>
        <w:numPr>
          <w:ilvl w:val="0"/>
          <w:numId w:val="46"/>
        </w:numPr>
        <w:spacing w:line="259" w:lineRule="auto"/>
        <w:jc w:val="both"/>
        <w:rPr>
          <w:sz w:val="22"/>
          <w:szCs w:val="22"/>
        </w:rPr>
      </w:pPr>
      <w:r w:rsidRPr="00D44598">
        <w:rPr>
          <w:sz w:val="22"/>
          <w:szCs w:val="22"/>
        </w:rPr>
        <w:t>Termin płatności noty księgowej wystawionej tytułem kar umownych wynosi 30 dni od dnia wystawienia noty.</w:t>
      </w:r>
    </w:p>
    <w:p w14:paraId="7CED1D2F" w14:textId="77777777" w:rsidR="0064648D" w:rsidRPr="00D44598" w:rsidRDefault="0064648D">
      <w:pPr>
        <w:numPr>
          <w:ilvl w:val="0"/>
          <w:numId w:val="46"/>
        </w:numPr>
        <w:spacing w:line="259" w:lineRule="auto"/>
        <w:jc w:val="both"/>
        <w:rPr>
          <w:sz w:val="22"/>
          <w:szCs w:val="22"/>
        </w:rPr>
      </w:pPr>
      <w:r w:rsidRPr="00D44598">
        <w:rPr>
          <w:sz w:val="22"/>
          <w:szCs w:val="22"/>
        </w:rPr>
        <w:t>Zamawiający może potrącić naliczone kary umowne z wynagrodzenia przysługującego Wykonawcy, na co Wykonawca wyraża zgodę.</w:t>
      </w:r>
    </w:p>
    <w:p w14:paraId="2F8593E7" w14:textId="6454BD01" w:rsidR="0064648D" w:rsidRPr="00D44598" w:rsidRDefault="0064648D">
      <w:pPr>
        <w:numPr>
          <w:ilvl w:val="0"/>
          <w:numId w:val="46"/>
        </w:numPr>
        <w:spacing w:line="259" w:lineRule="auto"/>
        <w:jc w:val="both"/>
        <w:rPr>
          <w:sz w:val="22"/>
          <w:szCs w:val="22"/>
        </w:rPr>
      </w:pPr>
      <w:r w:rsidRPr="00D44598">
        <w:rPr>
          <w:sz w:val="22"/>
          <w:szCs w:val="22"/>
        </w:rPr>
        <w:t>Strony umowy mogą na zasadach ogólnych dochodzić odszkodowania przewyższającego wysokość kar umownych, z zastrzeżeniem, iż odpowiedzialność Zamawiającego</w:t>
      </w:r>
      <w:r w:rsidR="00E16B29" w:rsidRPr="00D44598">
        <w:rPr>
          <w:sz w:val="22"/>
          <w:szCs w:val="22"/>
        </w:rPr>
        <w:t xml:space="preserve"> </w:t>
      </w:r>
      <w:r w:rsidRPr="00D44598">
        <w:rPr>
          <w:sz w:val="22"/>
          <w:szCs w:val="22"/>
        </w:rPr>
        <w:t xml:space="preserve">ograniczona jest do wysokości wartości Umowy netto, o której mowa w § 3 ust. 1, jak również nie obejmuje utraconych korzyści. </w:t>
      </w:r>
    </w:p>
    <w:p w14:paraId="5DD32D53" w14:textId="2D248B16" w:rsidR="00683A07" w:rsidRPr="00D44598" w:rsidRDefault="00683A07" w:rsidP="00683A07">
      <w:pPr>
        <w:pStyle w:val="Nagwek2"/>
      </w:pPr>
      <w:bookmarkStart w:id="166" w:name="_Toc64016210"/>
      <w:bookmarkStart w:id="167" w:name="_Toc106184594"/>
      <w:bookmarkStart w:id="168" w:name="_Toc204337549"/>
      <w:r w:rsidRPr="00D44598">
        <w:t>§ 14. Rozwiązanie, odstąpienie lub wypowiedzenie Umowy</w:t>
      </w:r>
      <w:bookmarkEnd w:id="166"/>
      <w:bookmarkEnd w:id="167"/>
      <w:bookmarkEnd w:id="168"/>
    </w:p>
    <w:p w14:paraId="1AB10446" w14:textId="77777777" w:rsidR="0064648D" w:rsidRPr="00D44598" w:rsidRDefault="0064648D">
      <w:pPr>
        <w:numPr>
          <w:ilvl w:val="0"/>
          <w:numId w:val="47"/>
        </w:numPr>
        <w:spacing w:line="259" w:lineRule="auto"/>
        <w:ind w:left="357" w:hanging="357"/>
        <w:jc w:val="both"/>
        <w:rPr>
          <w:sz w:val="22"/>
          <w:szCs w:val="22"/>
        </w:rPr>
      </w:pPr>
      <w:bookmarkStart w:id="169" w:name="_Toc64016211"/>
      <w:bookmarkStart w:id="170" w:name="_Hlk67826402"/>
      <w:r w:rsidRPr="00D44598">
        <w:rPr>
          <w:sz w:val="22"/>
          <w:szCs w:val="22"/>
        </w:rPr>
        <w:t>Strony mogą rozwiązać Umowę na mocy porozumienia Stron.</w:t>
      </w:r>
    </w:p>
    <w:p w14:paraId="13FDB6D1" w14:textId="77777777" w:rsidR="0064648D" w:rsidRPr="00D44598" w:rsidRDefault="0064648D">
      <w:pPr>
        <w:numPr>
          <w:ilvl w:val="0"/>
          <w:numId w:val="47"/>
        </w:numPr>
        <w:spacing w:line="259" w:lineRule="auto"/>
        <w:ind w:left="357" w:hanging="357"/>
        <w:jc w:val="both"/>
        <w:rPr>
          <w:sz w:val="22"/>
          <w:szCs w:val="22"/>
        </w:rPr>
      </w:pPr>
      <w:r w:rsidRPr="00D44598">
        <w:rPr>
          <w:sz w:val="22"/>
          <w:szCs w:val="22"/>
        </w:rPr>
        <w:lastRenderedPageBreak/>
        <w:t xml:space="preserve">Zamawiający, wedle swego wyboru, może odstąpić od Umowy (ex </w:t>
      </w:r>
      <w:proofErr w:type="spellStart"/>
      <w:r w:rsidRPr="00D44598">
        <w:rPr>
          <w:sz w:val="22"/>
          <w:szCs w:val="22"/>
        </w:rPr>
        <w:t>tunc</w:t>
      </w:r>
      <w:proofErr w:type="spellEnd"/>
      <w:r w:rsidRPr="00D44598">
        <w:rPr>
          <w:sz w:val="22"/>
          <w:szCs w:val="22"/>
        </w:rPr>
        <w:t xml:space="preserve"> – wstecz) </w:t>
      </w:r>
      <w:bookmarkStart w:id="171" w:name="_Hlk144467170"/>
      <w:r w:rsidRPr="00D44598">
        <w:rPr>
          <w:sz w:val="22"/>
          <w:szCs w:val="22"/>
        </w:rPr>
        <w:t>w całości lub części</w:t>
      </w:r>
      <w:bookmarkEnd w:id="171"/>
      <w:r w:rsidRPr="00D44598">
        <w:rPr>
          <w:sz w:val="22"/>
          <w:szCs w:val="22"/>
        </w:rPr>
        <w:t xml:space="preserve"> lub wypowiedzieć Umowę (ex nunc – od teraz) w całości lub części, w przypadku:</w:t>
      </w:r>
    </w:p>
    <w:p w14:paraId="075B2B0C" w14:textId="77777777" w:rsidR="0064648D" w:rsidRPr="00A33BF6" w:rsidRDefault="0064648D">
      <w:pPr>
        <w:numPr>
          <w:ilvl w:val="1"/>
          <w:numId w:val="47"/>
        </w:numPr>
        <w:spacing w:line="259" w:lineRule="auto"/>
        <w:jc w:val="both"/>
        <w:rPr>
          <w:sz w:val="22"/>
          <w:szCs w:val="22"/>
        </w:rPr>
      </w:pPr>
      <w:r w:rsidRPr="00D44598">
        <w:rPr>
          <w:sz w:val="22"/>
          <w:szCs w:val="22"/>
        </w:rPr>
        <w:t xml:space="preserve">wygaśnięcia ubezpieczenia Wykonawcy i nieprzedłużenia ochrony ubezpieczeniowej w okresie </w:t>
      </w:r>
      <w:r w:rsidRPr="00A33BF6">
        <w:rPr>
          <w:sz w:val="22"/>
          <w:szCs w:val="22"/>
        </w:rPr>
        <w:t>realizacji Umowy,</w:t>
      </w:r>
    </w:p>
    <w:p w14:paraId="4F8F2AE6" w14:textId="77777777" w:rsidR="0064648D" w:rsidRPr="00A33BF6" w:rsidRDefault="0064648D">
      <w:pPr>
        <w:numPr>
          <w:ilvl w:val="1"/>
          <w:numId w:val="47"/>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47B7B321" w:rsidR="0064648D" w:rsidRPr="00A33BF6" w:rsidRDefault="0064648D">
      <w:pPr>
        <w:numPr>
          <w:ilvl w:val="1"/>
          <w:numId w:val="47"/>
        </w:numPr>
        <w:spacing w:line="259" w:lineRule="auto"/>
        <w:jc w:val="both"/>
        <w:rPr>
          <w:sz w:val="22"/>
          <w:szCs w:val="22"/>
        </w:rPr>
      </w:pPr>
      <w:bookmarkStart w:id="172" w:name="_Hlk82757104"/>
      <w:r w:rsidRPr="00A33BF6">
        <w:rPr>
          <w:sz w:val="22"/>
          <w:szCs w:val="22"/>
        </w:rPr>
        <w:t xml:space="preserve">zaprzestania realizacji Umowy bez zgody Zamawiającego, jeżeli okres niewykonywania umowy trwa dłużej niż 3 dni robocze, </w:t>
      </w:r>
    </w:p>
    <w:bookmarkEnd w:id="172"/>
    <w:p w14:paraId="00EA594C" w14:textId="77777777" w:rsidR="0064648D" w:rsidRPr="00A33BF6" w:rsidRDefault="0064648D">
      <w:pPr>
        <w:numPr>
          <w:ilvl w:val="1"/>
          <w:numId w:val="47"/>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pPr>
        <w:numPr>
          <w:ilvl w:val="1"/>
          <w:numId w:val="47"/>
        </w:numPr>
        <w:spacing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pPr>
        <w:numPr>
          <w:ilvl w:val="2"/>
          <w:numId w:val="47"/>
        </w:numPr>
        <w:spacing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pPr>
        <w:numPr>
          <w:ilvl w:val="2"/>
          <w:numId w:val="47"/>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pPr>
        <w:numPr>
          <w:ilvl w:val="2"/>
          <w:numId w:val="47"/>
        </w:numPr>
        <w:spacing w:line="259" w:lineRule="auto"/>
        <w:ind w:hanging="357"/>
        <w:jc w:val="both"/>
        <w:rPr>
          <w:sz w:val="22"/>
          <w:szCs w:val="22"/>
        </w:rPr>
      </w:pPr>
      <w:bookmarkStart w:id="173"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73"/>
      <w:r w:rsidRPr="00A33BF6">
        <w:rPr>
          <w:sz w:val="22"/>
          <w:szCs w:val="22"/>
        </w:rPr>
        <w:t>,</w:t>
      </w:r>
    </w:p>
    <w:p w14:paraId="5922C8ED" w14:textId="77777777" w:rsidR="0064648D" w:rsidRPr="00D44598" w:rsidRDefault="0064648D">
      <w:pPr>
        <w:numPr>
          <w:ilvl w:val="1"/>
          <w:numId w:val="47"/>
        </w:numPr>
        <w:spacing w:line="259" w:lineRule="auto"/>
        <w:ind w:hanging="357"/>
        <w:jc w:val="both"/>
        <w:rPr>
          <w:sz w:val="22"/>
          <w:szCs w:val="22"/>
        </w:rPr>
      </w:pPr>
      <w:r w:rsidRPr="00A33BF6">
        <w:rPr>
          <w:sz w:val="22"/>
          <w:szCs w:val="22"/>
        </w:rPr>
        <w:t xml:space="preserve">wystąpienia opóźnienia w rozpoczęciu lub przeprowadzeniu lub zakończeniu Audytu, o którym mowa w § 12 z przyczyn leżących po stronie Wykonawcy, przekraczającego łącznie 7 dni </w:t>
      </w:r>
      <w:r w:rsidRPr="00D44598">
        <w:rPr>
          <w:sz w:val="22"/>
          <w:szCs w:val="22"/>
        </w:rPr>
        <w:t>roboczych,</w:t>
      </w:r>
    </w:p>
    <w:p w14:paraId="26830D5B" w14:textId="0A305E2C" w:rsidR="0064648D" w:rsidRPr="00D44598" w:rsidRDefault="0064648D">
      <w:pPr>
        <w:numPr>
          <w:ilvl w:val="1"/>
          <w:numId w:val="47"/>
        </w:numPr>
        <w:spacing w:line="259" w:lineRule="auto"/>
        <w:jc w:val="both"/>
        <w:rPr>
          <w:b/>
          <w:bCs/>
          <w:sz w:val="22"/>
          <w:szCs w:val="22"/>
        </w:rPr>
      </w:pPr>
      <w:r w:rsidRPr="00D44598">
        <w:rPr>
          <w:sz w:val="22"/>
          <w:szCs w:val="22"/>
        </w:rPr>
        <w:t>nieprzystąpienia w danym dniu do realizacji zamówienia, przy czym odstąpienie/wypowiedzenie dotyczyć będzie tylko tej części Umowy,</w:t>
      </w:r>
    </w:p>
    <w:p w14:paraId="0CA42D0F" w14:textId="77777777" w:rsidR="0064648D" w:rsidRPr="00A33BF6" w:rsidRDefault="0064648D">
      <w:pPr>
        <w:numPr>
          <w:ilvl w:val="1"/>
          <w:numId w:val="47"/>
        </w:numPr>
        <w:spacing w:line="259" w:lineRule="auto"/>
        <w:jc w:val="both"/>
        <w:rPr>
          <w:sz w:val="22"/>
          <w:szCs w:val="22"/>
        </w:rPr>
      </w:pPr>
      <w:r w:rsidRPr="00A33BF6">
        <w:rPr>
          <w:sz w:val="22"/>
          <w:szCs w:val="22"/>
        </w:rPr>
        <w:t>otwarcia postępowania likwidacyjnego Wykonawcy.</w:t>
      </w:r>
    </w:p>
    <w:p w14:paraId="0AE38CA4" w14:textId="1269A6B2" w:rsidR="00683A07" w:rsidRPr="00A33BF6" w:rsidRDefault="0064648D">
      <w:pPr>
        <w:numPr>
          <w:ilvl w:val="0"/>
          <w:numId w:val="47"/>
        </w:numPr>
        <w:spacing w:line="259" w:lineRule="auto"/>
        <w:ind w:left="357" w:hanging="357"/>
        <w:jc w:val="both"/>
        <w:rPr>
          <w:sz w:val="22"/>
          <w:szCs w:val="22"/>
        </w:rPr>
      </w:pPr>
      <w:r w:rsidRPr="00A33BF6">
        <w:rPr>
          <w:sz w:val="22"/>
          <w:szCs w:val="22"/>
        </w:rPr>
        <w:t xml:space="preserve">W </w:t>
      </w:r>
      <w:r w:rsidR="00D44598" w:rsidRPr="00A33BF6">
        <w:rPr>
          <w:sz w:val="22"/>
          <w:szCs w:val="22"/>
        </w:rPr>
        <w:t>przypadkach,</w:t>
      </w:r>
      <w:r w:rsidRPr="00A33BF6">
        <w:rPr>
          <w:sz w:val="22"/>
          <w:szCs w:val="22"/>
        </w:rPr>
        <w:t xml:space="preserve"> o których mowa w ust. 2 pkt 1) – </w:t>
      </w:r>
      <w:r w:rsidR="00077621">
        <w:rPr>
          <w:sz w:val="22"/>
          <w:szCs w:val="22"/>
        </w:rPr>
        <w:t>6</w:t>
      </w:r>
      <w:r w:rsidRPr="00D44598">
        <w:rPr>
          <w:sz w:val="22"/>
          <w:szCs w:val="22"/>
        </w:rPr>
        <w:t xml:space="preserve">), Zamawiający przed odstąpieniem lub wypowiedzeniem wezwie pisemnie Wykonawcę do usunięcia naruszeń </w:t>
      </w:r>
      <w:r w:rsidRPr="00A33BF6">
        <w:rPr>
          <w:sz w:val="22"/>
          <w:szCs w:val="22"/>
        </w:rPr>
        <w:t>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17D0BF9" w14:textId="29773357" w:rsidR="00ED7102" w:rsidRPr="00D44598" w:rsidRDefault="00FB2756">
      <w:pPr>
        <w:numPr>
          <w:ilvl w:val="0"/>
          <w:numId w:val="47"/>
        </w:numPr>
        <w:spacing w:line="259" w:lineRule="auto"/>
        <w:ind w:left="357" w:hanging="357"/>
        <w:jc w:val="both"/>
        <w:rPr>
          <w:sz w:val="22"/>
          <w:szCs w:val="22"/>
        </w:rPr>
      </w:pPr>
      <w:r w:rsidRPr="00A33BF6">
        <w:rPr>
          <w:sz w:val="22"/>
          <w:szCs w:val="22"/>
        </w:rPr>
        <w:t xml:space="preserve">Z uprawnienia do </w:t>
      </w:r>
      <w:r w:rsidRPr="00D44598">
        <w:rPr>
          <w:sz w:val="22"/>
          <w:szCs w:val="22"/>
        </w:rPr>
        <w:t xml:space="preserve">odstąpienia od Umowy (w całości lub części), w przypadkach określonych w ust. 2 powyżej, a także w innych przypadkach określonych w Umowie, Zamawiający </w:t>
      </w:r>
      <w:r w:rsidRPr="00A33BF6">
        <w:rPr>
          <w:sz w:val="22"/>
          <w:szCs w:val="22"/>
        </w:rPr>
        <w:t>może skorzystać w terminie 60 dni od dnia powzięcia przez Zamawiającego wiedzy o okolicznościach uzasadniających odstąpienie od Umowy, nie później jednak aniżeli niż do ostatniego dnia obowiązywania gwarancji</w:t>
      </w:r>
      <w:r w:rsidR="00D1225D" w:rsidRPr="00A33BF6">
        <w:rPr>
          <w:sz w:val="22"/>
          <w:szCs w:val="22"/>
        </w:rPr>
        <w:t xml:space="preserve"> lub rękojmi (w zależności od tego, który z tych terminów jest dłuższy) </w:t>
      </w:r>
      <w:r w:rsidRPr="00A33BF6">
        <w:rPr>
          <w:sz w:val="22"/>
          <w:szCs w:val="22"/>
        </w:rPr>
        <w:t>zgodnie z § 6 ust. 1 Umowy</w:t>
      </w:r>
      <w:r w:rsidR="00ED7102" w:rsidRPr="00A33BF6">
        <w:rPr>
          <w:sz w:val="22"/>
          <w:szCs w:val="22"/>
        </w:rPr>
        <w:t xml:space="preserve"> </w:t>
      </w:r>
      <w:r w:rsidR="009A535E" w:rsidRPr="00A33BF6">
        <w:rPr>
          <w:sz w:val="22"/>
          <w:szCs w:val="22"/>
        </w:rPr>
        <w:t>a</w:t>
      </w:r>
      <w:r w:rsidR="00ED7102" w:rsidRPr="00A33BF6">
        <w:rPr>
          <w:sz w:val="22"/>
          <w:szCs w:val="22"/>
        </w:rPr>
        <w:t xml:space="preserve"> w przypadku braku gwarancji lub rękojmi dotyczącej przedmiotu umowy, nie później niż do dnia, w którym upływa 90 dzień od dnia zakończenia obowiązywania </w:t>
      </w:r>
      <w:r w:rsidR="00ED7102" w:rsidRPr="00D44598">
        <w:rPr>
          <w:sz w:val="22"/>
          <w:szCs w:val="22"/>
        </w:rPr>
        <w:t>Umowy.</w:t>
      </w:r>
    </w:p>
    <w:p w14:paraId="2BA00499" w14:textId="77777777" w:rsidR="00FB2756" w:rsidRPr="00D44598" w:rsidRDefault="00FB2756">
      <w:pPr>
        <w:numPr>
          <w:ilvl w:val="0"/>
          <w:numId w:val="47"/>
        </w:numPr>
        <w:spacing w:line="259" w:lineRule="auto"/>
        <w:ind w:left="357" w:hanging="357"/>
        <w:jc w:val="both"/>
        <w:rPr>
          <w:sz w:val="22"/>
          <w:szCs w:val="22"/>
        </w:rPr>
      </w:pPr>
      <w:r w:rsidRPr="00D44598">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Default="00FB2756">
      <w:pPr>
        <w:numPr>
          <w:ilvl w:val="0"/>
          <w:numId w:val="47"/>
        </w:numPr>
        <w:spacing w:line="259" w:lineRule="auto"/>
        <w:ind w:left="357" w:hanging="357"/>
        <w:jc w:val="both"/>
        <w:rPr>
          <w:sz w:val="22"/>
          <w:szCs w:val="22"/>
        </w:rPr>
      </w:pPr>
      <w:r w:rsidRPr="00D44598">
        <w:rPr>
          <w:sz w:val="22"/>
          <w:szCs w:val="22"/>
        </w:rPr>
        <w:t xml:space="preserve">Odstąpienie od Umowy lub wypowiedzenie Umowy nie wyłącza możliwości żądania przez Zamawiającego kar umownych naliczonych </w:t>
      </w:r>
      <w:r w:rsidRPr="00A33BF6">
        <w:rPr>
          <w:sz w:val="22"/>
          <w:szCs w:val="22"/>
        </w:rPr>
        <w:t>do dnia odstąpienia lub wypowiedzenia Umowy oraz kary umownej zastrzeżonej na wypadek odstąpienia/wypowiedzenia Umowy.</w:t>
      </w:r>
    </w:p>
    <w:p w14:paraId="6773E937" w14:textId="77777777" w:rsidR="00077621" w:rsidRPr="00077621" w:rsidRDefault="00077621">
      <w:pPr>
        <w:pStyle w:val="Akapitzlist"/>
        <w:numPr>
          <w:ilvl w:val="0"/>
          <w:numId w:val="47"/>
        </w:numPr>
        <w:jc w:val="both"/>
        <w:rPr>
          <w:sz w:val="22"/>
          <w:szCs w:val="22"/>
        </w:rPr>
      </w:pPr>
      <w:r w:rsidRPr="00077621">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E5847FE" w14:textId="450D2D44" w:rsidR="00FB2756" w:rsidRPr="00595487" w:rsidRDefault="00FB2756">
      <w:pPr>
        <w:numPr>
          <w:ilvl w:val="0"/>
          <w:numId w:val="47"/>
        </w:numPr>
        <w:spacing w:line="259" w:lineRule="auto"/>
        <w:ind w:left="357" w:hanging="357"/>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9D4A47">
        <w:rPr>
          <w:sz w:val="22"/>
          <w:szCs w:val="22"/>
        </w:rPr>
        <w:t>w</w:t>
      </w:r>
      <w:r w:rsidRPr="00D44598">
        <w:rPr>
          <w:sz w:val="22"/>
          <w:szCs w:val="22"/>
        </w:rPr>
        <w:t xml:space="preserve">ynoszącego 30 </w:t>
      </w:r>
      <w:r w:rsidR="00D44598" w:rsidRPr="00D44598">
        <w:rPr>
          <w:sz w:val="22"/>
          <w:szCs w:val="22"/>
        </w:rPr>
        <w:t>dni, w</w:t>
      </w:r>
      <w:r w:rsidRPr="00D44598">
        <w:rPr>
          <w:sz w:val="22"/>
          <w:szCs w:val="22"/>
        </w:rPr>
        <w:t> przypadku</w:t>
      </w:r>
      <w:r w:rsidRPr="00595487">
        <w:rPr>
          <w:sz w:val="22"/>
          <w:szCs w:val="22"/>
        </w:rPr>
        <w:t>:</w:t>
      </w:r>
    </w:p>
    <w:p w14:paraId="3BCEAD2C" w14:textId="77777777" w:rsidR="00FB2756" w:rsidRPr="00595487" w:rsidRDefault="00FB2756">
      <w:pPr>
        <w:numPr>
          <w:ilvl w:val="1"/>
          <w:numId w:val="47"/>
        </w:numPr>
        <w:spacing w:line="259" w:lineRule="auto"/>
        <w:jc w:val="both"/>
        <w:rPr>
          <w:sz w:val="22"/>
          <w:szCs w:val="22"/>
        </w:rPr>
      </w:pPr>
      <w:r w:rsidRPr="00595487">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FCB2455" w:rsidR="00FB2756" w:rsidRPr="00595487" w:rsidRDefault="00FB2756">
      <w:pPr>
        <w:numPr>
          <w:ilvl w:val="1"/>
          <w:numId w:val="47"/>
        </w:numPr>
        <w:spacing w:line="259" w:lineRule="auto"/>
        <w:jc w:val="both"/>
        <w:rPr>
          <w:sz w:val="22"/>
          <w:szCs w:val="22"/>
        </w:rPr>
      </w:pPr>
      <w:r w:rsidRPr="00595487">
        <w:rPr>
          <w:sz w:val="22"/>
          <w:szCs w:val="22"/>
        </w:rPr>
        <w:t xml:space="preserve">zmian w strukturze organizacyjnej Zamawiającego, skutkującej </w:t>
      </w:r>
      <w:r w:rsidR="00D44598" w:rsidRPr="00595487">
        <w:rPr>
          <w:sz w:val="22"/>
          <w:szCs w:val="22"/>
        </w:rPr>
        <w:t>tym,</w:t>
      </w:r>
      <w:r w:rsidRPr="00595487">
        <w:rPr>
          <w:sz w:val="22"/>
          <w:szCs w:val="22"/>
        </w:rPr>
        <w:t xml:space="preserve"> że świadczenie objęte Umową nie może być zrealizowane,</w:t>
      </w:r>
    </w:p>
    <w:p w14:paraId="6F52513B" w14:textId="77777777" w:rsidR="00FB2756" w:rsidRPr="00595487" w:rsidRDefault="00FB2756">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6E324AEA" w:rsidR="001167CD" w:rsidRPr="00242367" w:rsidRDefault="001167CD">
      <w:pPr>
        <w:numPr>
          <w:ilvl w:val="0"/>
          <w:numId w:val="47"/>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D44598">
        <w:rPr>
          <w:sz w:val="22"/>
          <w:szCs w:val="22"/>
        </w:rPr>
        <w:t xml:space="preserve">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w:t>
      </w:r>
      <w:r w:rsidRPr="00242367">
        <w:rPr>
          <w:sz w:val="22"/>
          <w:szCs w:val="22"/>
        </w:rPr>
        <w:t>nie mogły zostać rozliczone w inny sposób.</w:t>
      </w:r>
    </w:p>
    <w:p w14:paraId="088E90F1" w14:textId="61453BE8" w:rsidR="00FB2756" w:rsidRPr="00A33BF6" w:rsidRDefault="00FB2756">
      <w:pPr>
        <w:numPr>
          <w:ilvl w:val="0"/>
          <w:numId w:val="47"/>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74" w:name="_Hlk147990083"/>
    </w:p>
    <w:p w14:paraId="28B7811B" w14:textId="77777777" w:rsidR="00683A07" w:rsidRPr="00E66F78" w:rsidRDefault="00683A07" w:rsidP="00683A07">
      <w:pPr>
        <w:pStyle w:val="Nagwek2"/>
      </w:pPr>
      <w:bookmarkStart w:id="175" w:name="_Toc106184595"/>
      <w:bookmarkStart w:id="176" w:name="_Toc204337550"/>
      <w:r w:rsidRPr="00E66F78">
        <w:t>§ 1</w:t>
      </w:r>
      <w:r>
        <w:t>5</w:t>
      </w:r>
      <w:r w:rsidRPr="00E66F78">
        <w:t>. Zmiany Umowy</w:t>
      </w:r>
      <w:bookmarkEnd w:id="169"/>
      <w:bookmarkEnd w:id="175"/>
      <w:bookmarkEnd w:id="176"/>
    </w:p>
    <w:p w14:paraId="22E0B157" w14:textId="2BEBF2E2" w:rsidR="00683A07" w:rsidRPr="00A33BF6" w:rsidRDefault="00683A07">
      <w:pPr>
        <w:pStyle w:val="Akapitzlist"/>
        <w:numPr>
          <w:ilvl w:val="0"/>
          <w:numId w:val="55"/>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A33BF6" w:rsidRDefault="00683A07">
      <w:pPr>
        <w:numPr>
          <w:ilvl w:val="0"/>
          <w:numId w:val="55"/>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1DBC6DEA" w14:textId="77777777" w:rsidR="00683A07" w:rsidRPr="00A33BF6" w:rsidRDefault="00683A07">
      <w:pPr>
        <w:numPr>
          <w:ilvl w:val="1"/>
          <w:numId w:val="55"/>
        </w:numPr>
        <w:spacing w:line="259" w:lineRule="auto"/>
        <w:jc w:val="both"/>
        <w:rPr>
          <w:sz w:val="22"/>
          <w:szCs w:val="22"/>
        </w:rPr>
      </w:pPr>
      <w:r w:rsidRPr="00A33BF6">
        <w:rPr>
          <w:sz w:val="22"/>
          <w:szCs w:val="22"/>
        </w:rPr>
        <w:t>Zmiany terminu realizacji Umowy:</w:t>
      </w:r>
    </w:p>
    <w:p w14:paraId="60D16281" w14:textId="192F16BE" w:rsidR="00683A07" w:rsidRPr="00A33BF6" w:rsidRDefault="00683A07">
      <w:pPr>
        <w:numPr>
          <w:ilvl w:val="2"/>
          <w:numId w:val="55"/>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w:t>
      </w:r>
      <w:r w:rsidR="008E1FEB" w:rsidRPr="00A33BF6">
        <w:rPr>
          <w:sz w:val="22"/>
          <w:szCs w:val="22"/>
        </w:rPr>
        <w:t>1,</w:t>
      </w:r>
      <w:r w:rsidRPr="00A33BF6">
        <w:rPr>
          <w:sz w:val="22"/>
          <w:szCs w:val="22"/>
        </w:rPr>
        <w:t xml:space="preserve"> jednakże wyłącznie o czas świadczenia usług, za które wynagrodzenie nie przekroczy tej wartości, </w:t>
      </w:r>
    </w:p>
    <w:p w14:paraId="5BBCC70D" w14:textId="77777777" w:rsidR="00683A07" w:rsidRPr="00E66F78" w:rsidRDefault="00683A07">
      <w:pPr>
        <w:numPr>
          <w:ilvl w:val="2"/>
          <w:numId w:val="55"/>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742D35E8" w14:textId="77777777" w:rsidR="00683A07" w:rsidRPr="00E66F78" w:rsidRDefault="00683A07">
      <w:pPr>
        <w:numPr>
          <w:ilvl w:val="2"/>
          <w:numId w:val="55"/>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pPr>
        <w:numPr>
          <w:ilvl w:val="2"/>
          <w:numId w:val="55"/>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pPr>
        <w:numPr>
          <w:ilvl w:val="2"/>
          <w:numId w:val="55"/>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pPr>
        <w:numPr>
          <w:ilvl w:val="2"/>
          <w:numId w:val="55"/>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77777777" w:rsidR="002B0E33" w:rsidRPr="00A33BF6" w:rsidRDefault="002B0E33">
      <w:pPr>
        <w:numPr>
          <w:ilvl w:val="2"/>
          <w:numId w:val="55"/>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58689AF1" w14:textId="763406AE" w:rsidR="00DF1013" w:rsidRPr="00A33BF6" w:rsidRDefault="002B0E33">
      <w:pPr>
        <w:numPr>
          <w:ilvl w:val="2"/>
          <w:numId w:val="55"/>
        </w:numPr>
        <w:spacing w:line="259" w:lineRule="auto"/>
        <w:jc w:val="both"/>
        <w:rPr>
          <w:sz w:val="22"/>
          <w:szCs w:val="22"/>
        </w:rPr>
      </w:pPr>
      <w:r w:rsidRPr="00A33BF6">
        <w:rPr>
          <w:sz w:val="22"/>
          <w:szCs w:val="22"/>
        </w:rPr>
        <w:lastRenderedPageBreak/>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pPr>
        <w:numPr>
          <w:ilvl w:val="1"/>
          <w:numId w:val="55"/>
        </w:numPr>
        <w:spacing w:line="259" w:lineRule="auto"/>
        <w:jc w:val="both"/>
        <w:rPr>
          <w:sz w:val="22"/>
          <w:szCs w:val="22"/>
        </w:rPr>
      </w:pPr>
      <w:r w:rsidRPr="00A33BF6">
        <w:rPr>
          <w:sz w:val="22"/>
          <w:szCs w:val="22"/>
        </w:rPr>
        <w:t>Zmiany sposobu spełnienia świadczenia:</w:t>
      </w:r>
    </w:p>
    <w:p w14:paraId="2C1B60FC" w14:textId="28F596E5" w:rsidR="00683A07" w:rsidRPr="00A33BF6" w:rsidRDefault="00683A07">
      <w:pPr>
        <w:numPr>
          <w:ilvl w:val="2"/>
          <w:numId w:val="55"/>
        </w:numPr>
        <w:spacing w:line="259" w:lineRule="auto"/>
        <w:jc w:val="both"/>
        <w:rPr>
          <w:sz w:val="22"/>
          <w:szCs w:val="22"/>
        </w:rPr>
      </w:pPr>
      <w:r w:rsidRPr="00A33BF6">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0AAA821" w:rsidR="002B0E33" w:rsidRPr="00A33BF6" w:rsidRDefault="002B0E33">
      <w:pPr>
        <w:numPr>
          <w:ilvl w:val="2"/>
          <w:numId w:val="55"/>
        </w:numPr>
        <w:spacing w:line="259" w:lineRule="auto"/>
        <w:jc w:val="both"/>
        <w:rPr>
          <w:sz w:val="22"/>
          <w:szCs w:val="22"/>
        </w:rPr>
      </w:pPr>
      <w:r w:rsidRPr="00A33BF6">
        <w:rPr>
          <w:sz w:val="22"/>
          <w:szCs w:val="22"/>
        </w:rPr>
        <w:t>zmiany dotyczące wymagań w zakresie liczby lub kwalifikacji osób skierowanych do realizacji Umowy, związane z optymalizacją zamówienia po stronie Wykonawcy lub Zamawiającego dotyczącą technologii lub organizacji pod warunkiem:</w:t>
      </w:r>
    </w:p>
    <w:p w14:paraId="1BE3D925" w14:textId="6D296DB7" w:rsidR="002B0E33" w:rsidRPr="00A33BF6" w:rsidRDefault="002B0E33" w:rsidP="002B0E33">
      <w:pPr>
        <w:spacing w:line="259" w:lineRule="auto"/>
        <w:ind w:left="1080"/>
        <w:jc w:val="both"/>
        <w:rPr>
          <w:sz w:val="22"/>
          <w:szCs w:val="22"/>
        </w:rPr>
      </w:pPr>
      <w:r w:rsidRPr="00A33BF6">
        <w:rPr>
          <w:sz w:val="22"/>
          <w:szCs w:val="22"/>
        </w:rPr>
        <w:t>- obniżenia cen jednostkowych lub wartości Umowy</w:t>
      </w:r>
    </w:p>
    <w:p w14:paraId="37D3D811" w14:textId="470B9425" w:rsidR="002B0E33" w:rsidRPr="00A33BF6" w:rsidRDefault="002B0E33" w:rsidP="002B0E33">
      <w:pPr>
        <w:spacing w:line="259" w:lineRule="auto"/>
        <w:ind w:left="1080"/>
        <w:jc w:val="both"/>
        <w:rPr>
          <w:sz w:val="22"/>
          <w:szCs w:val="22"/>
        </w:rPr>
      </w:pPr>
      <w:r w:rsidRPr="00A33BF6">
        <w:rPr>
          <w:sz w:val="22"/>
          <w:szCs w:val="22"/>
        </w:rPr>
        <w:t>- braku zmiany przedmiotu i zakresu Umowy</w:t>
      </w:r>
      <w:r w:rsidR="003176F6" w:rsidRPr="00A33BF6">
        <w:rPr>
          <w:sz w:val="22"/>
          <w:szCs w:val="22"/>
        </w:rPr>
        <w:t>,</w:t>
      </w:r>
    </w:p>
    <w:p w14:paraId="31646243" w14:textId="77777777" w:rsidR="00683A07" w:rsidRPr="00A33BF6" w:rsidRDefault="00683A07">
      <w:pPr>
        <w:numPr>
          <w:ilvl w:val="2"/>
          <w:numId w:val="55"/>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731A7F73" w14:textId="1945121F" w:rsidR="00683A07" w:rsidRPr="00A33BF6" w:rsidRDefault="00683A07">
      <w:pPr>
        <w:numPr>
          <w:ilvl w:val="2"/>
          <w:numId w:val="55"/>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r w:rsidR="00077621">
        <w:rPr>
          <w:sz w:val="22"/>
          <w:szCs w:val="22"/>
        </w:rPr>
        <w:t xml:space="preserve"> </w:t>
      </w:r>
      <w:r w:rsidR="00077621" w:rsidRPr="00077621">
        <w:rPr>
          <w:b/>
          <w:bCs/>
          <w:i/>
          <w:iCs/>
          <w:sz w:val="22"/>
          <w:szCs w:val="22"/>
        </w:rPr>
        <w:t>– nie dotyczy</w:t>
      </w:r>
    </w:p>
    <w:p w14:paraId="5A985A2F" w14:textId="213F7371" w:rsidR="00683A07" w:rsidRPr="00A33BF6" w:rsidRDefault="00683A07">
      <w:pPr>
        <w:numPr>
          <w:ilvl w:val="2"/>
          <w:numId w:val="55"/>
        </w:numPr>
        <w:spacing w:line="259" w:lineRule="auto"/>
        <w:ind w:left="1077" w:hanging="357"/>
        <w:jc w:val="both"/>
        <w:rPr>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177" w:name="_Hlk148611250"/>
      <w:r w:rsidR="00753B91" w:rsidRPr="00A33BF6">
        <w:rPr>
          <w:sz w:val="22"/>
          <w:szCs w:val="22"/>
        </w:rPr>
        <w:t>których nie można było wcześniej przewidzieć</w:t>
      </w:r>
      <w:bookmarkEnd w:id="177"/>
      <w:r w:rsidR="00077621">
        <w:rPr>
          <w:sz w:val="22"/>
          <w:szCs w:val="22"/>
        </w:rPr>
        <w:t xml:space="preserve"> </w:t>
      </w:r>
      <w:r w:rsidR="00077621" w:rsidRPr="00077621">
        <w:rPr>
          <w:b/>
          <w:bCs/>
          <w:i/>
          <w:iCs/>
          <w:sz w:val="22"/>
          <w:szCs w:val="22"/>
        </w:rPr>
        <w:t>– nie dotyczy</w:t>
      </w:r>
    </w:p>
    <w:p w14:paraId="21C89D36" w14:textId="6976A015" w:rsidR="00683A07" w:rsidRPr="00A33BF6" w:rsidRDefault="00683A07">
      <w:pPr>
        <w:numPr>
          <w:ilvl w:val="2"/>
          <w:numId w:val="55"/>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F56BAB4" w14:textId="06E840AA" w:rsidR="00DF1013" w:rsidRPr="00A33BF6" w:rsidRDefault="00683A07">
      <w:pPr>
        <w:numPr>
          <w:ilvl w:val="2"/>
          <w:numId w:val="5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47B217A8" w14:textId="595E8190" w:rsidR="003176F6" w:rsidRPr="00A33BF6" w:rsidRDefault="003176F6">
      <w:pPr>
        <w:numPr>
          <w:ilvl w:val="2"/>
          <w:numId w:val="55"/>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2C6A2EFC" w:rsidR="002B0E33" w:rsidRPr="00A33BF6" w:rsidRDefault="00D44598">
      <w:pPr>
        <w:numPr>
          <w:ilvl w:val="2"/>
          <w:numId w:val="55"/>
        </w:numPr>
        <w:spacing w:line="259" w:lineRule="auto"/>
        <w:jc w:val="both"/>
        <w:rPr>
          <w:sz w:val="22"/>
          <w:szCs w:val="22"/>
        </w:rPr>
      </w:pPr>
      <w:r w:rsidRPr="00A33BF6">
        <w:rPr>
          <w:sz w:val="22"/>
          <w:szCs w:val="22"/>
        </w:rPr>
        <w:t>Zmiany,</w:t>
      </w:r>
      <w:r w:rsidR="002B0E33" w:rsidRPr="00A33BF6">
        <w:rPr>
          <w:sz w:val="22"/>
          <w:szCs w:val="22"/>
        </w:rPr>
        <w:t xml:space="preserve"> o których mowa w lit. b), d)</w:t>
      </w:r>
      <w:r w:rsidR="00753B91" w:rsidRPr="00A33BF6">
        <w:rPr>
          <w:sz w:val="22"/>
          <w:szCs w:val="22"/>
        </w:rPr>
        <w:t>, f) i g)</w:t>
      </w:r>
      <w:r w:rsidR="002B0E33" w:rsidRPr="00A33BF6">
        <w:rPr>
          <w:sz w:val="22"/>
          <w:szCs w:val="22"/>
        </w:rPr>
        <w:t xml:space="preserve"> nie mogą prowadzić do zwiększenia wynagrodzenia Wykonawcy. </w:t>
      </w:r>
      <w:r w:rsidRPr="00A33BF6">
        <w:rPr>
          <w:sz w:val="22"/>
          <w:szCs w:val="22"/>
        </w:rPr>
        <w:t>Zmiany,</w:t>
      </w:r>
      <w:r w:rsidR="002B0E33" w:rsidRPr="00A33BF6">
        <w:rPr>
          <w:sz w:val="22"/>
          <w:szCs w:val="22"/>
        </w:rPr>
        <w:t xml:space="preserve"> o których mowa w lit a), c)</w:t>
      </w:r>
      <w:r w:rsidR="003176F6" w:rsidRPr="00A33BF6">
        <w:rPr>
          <w:sz w:val="22"/>
          <w:szCs w:val="22"/>
        </w:rPr>
        <w:t>,</w:t>
      </w:r>
      <w:r w:rsidR="002B0E33" w:rsidRPr="00A33BF6">
        <w:rPr>
          <w:sz w:val="22"/>
          <w:szCs w:val="22"/>
        </w:rPr>
        <w:t xml:space="preserve"> e) </w:t>
      </w:r>
      <w:r w:rsidR="003176F6" w:rsidRPr="00A33BF6">
        <w:rPr>
          <w:sz w:val="22"/>
          <w:szCs w:val="22"/>
        </w:rPr>
        <w:t xml:space="preserve">i h) </w:t>
      </w:r>
      <w:r w:rsidR="002B0E33" w:rsidRPr="00A33BF6">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pPr>
        <w:numPr>
          <w:ilvl w:val="1"/>
          <w:numId w:val="55"/>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10E5B0FF" w:rsidR="002B0E33" w:rsidRPr="00A33BF6" w:rsidRDefault="002B0E33">
      <w:pPr>
        <w:pStyle w:val="Akapitzlist"/>
        <w:numPr>
          <w:ilvl w:val="0"/>
          <w:numId w:val="55"/>
        </w:numPr>
        <w:spacing w:line="259" w:lineRule="auto"/>
        <w:ind w:left="709" w:hanging="709"/>
        <w:jc w:val="both"/>
        <w:rPr>
          <w:sz w:val="6"/>
          <w:szCs w:val="6"/>
        </w:rPr>
      </w:pPr>
      <w:r w:rsidRPr="00A33BF6">
        <w:rPr>
          <w:sz w:val="22"/>
          <w:szCs w:val="22"/>
        </w:rPr>
        <w:t xml:space="preserve">Zmniejszenie lub </w:t>
      </w:r>
      <w:r w:rsidR="00D44598" w:rsidRPr="00A33BF6">
        <w:rPr>
          <w:sz w:val="22"/>
          <w:szCs w:val="22"/>
        </w:rPr>
        <w:t>zwiększenie zakresu</w:t>
      </w:r>
      <w:r w:rsidRPr="00A33BF6">
        <w:rPr>
          <w:sz w:val="22"/>
          <w:szCs w:val="22"/>
        </w:rPr>
        <w:t xml:space="preserve"> rzeczowego Umowy poprzez jego dostosowanie do aktualnej sytuacji Zamawiającego w związku z dokonanymi u Zamawiającego zmianami ze względów technologicznych, organizacyjnych i ekonomicznych</w:t>
      </w:r>
      <w:bookmarkStart w:id="178" w:name="_Hlk147848467"/>
      <w:r w:rsidR="00753B91" w:rsidRPr="00A33BF6">
        <w:rPr>
          <w:sz w:val="22"/>
          <w:szCs w:val="22"/>
        </w:rPr>
        <w:t xml:space="preserve">, </w:t>
      </w:r>
      <w:bookmarkStart w:id="179"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w:t>
      </w:r>
      <w:r w:rsidR="00D44598" w:rsidRPr="00A33BF6">
        <w:rPr>
          <w:sz w:val="22"/>
          <w:szCs w:val="22"/>
        </w:rPr>
        <w:t>odpowiedni do</w:t>
      </w:r>
      <w:r w:rsidRPr="00A33BF6">
        <w:rPr>
          <w:sz w:val="22"/>
          <w:szCs w:val="22"/>
        </w:rPr>
        <w:t xml:space="preserve"> dokonanej zmiany zakresu rzeczowego</w:t>
      </w:r>
      <w:r w:rsidR="00753B91" w:rsidRPr="00A33BF6">
        <w:rPr>
          <w:sz w:val="22"/>
          <w:szCs w:val="22"/>
        </w:rPr>
        <w:t>, z zastrzeżeniem §</w:t>
      </w:r>
      <w:r w:rsidR="00146F0C" w:rsidRPr="00A33BF6">
        <w:rPr>
          <w:sz w:val="22"/>
          <w:szCs w:val="22"/>
        </w:rPr>
        <w:t xml:space="preserve">3 ust. 12 </w:t>
      </w:r>
      <w:r w:rsidR="00D44598" w:rsidRPr="00A33BF6">
        <w:rPr>
          <w:sz w:val="22"/>
          <w:szCs w:val="22"/>
        </w:rPr>
        <w:t>Umowy.</w:t>
      </w:r>
      <w:r w:rsidRPr="00A33BF6">
        <w:rPr>
          <w:sz w:val="6"/>
          <w:szCs w:val="6"/>
        </w:rPr>
        <w:t xml:space="preserve">   </w:t>
      </w:r>
    </w:p>
    <w:bookmarkEnd w:id="178"/>
    <w:bookmarkEnd w:id="179"/>
    <w:p w14:paraId="161B8225" w14:textId="2F637D7D" w:rsidR="00683A07" w:rsidRPr="00BD26C7" w:rsidRDefault="00683A07">
      <w:pPr>
        <w:pStyle w:val="Akapitzlist"/>
        <w:numPr>
          <w:ilvl w:val="0"/>
          <w:numId w:val="64"/>
        </w:numPr>
        <w:spacing w:line="259"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 xml:space="preserve">mowy </w:t>
      </w:r>
      <w:r w:rsidR="00D44598" w:rsidRPr="00BD26C7">
        <w:rPr>
          <w:sz w:val="22"/>
          <w:szCs w:val="22"/>
        </w:rPr>
        <w:t>niewymagające</w:t>
      </w:r>
      <w:r w:rsidRPr="00BD26C7">
        <w:rPr>
          <w:sz w:val="22"/>
          <w:szCs w:val="22"/>
        </w:rPr>
        <w:t xml:space="preserve"> formy aneksu:</w:t>
      </w:r>
    </w:p>
    <w:p w14:paraId="7616ABCC" w14:textId="18CAA2D4" w:rsidR="007D1739" w:rsidRPr="00A33BF6" w:rsidRDefault="007D1739">
      <w:pPr>
        <w:pStyle w:val="Akapitzlist"/>
        <w:numPr>
          <w:ilvl w:val="0"/>
          <w:numId w:val="54"/>
        </w:numPr>
        <w:spacing w:line="259" w:lineRule="auto"/>
        <w:jc w:val="both"/>
        <w:rPr>
          <w:sz w:val="22"/>
          <w:szCs w:val="22"/>
        </w:rPr>
      </w:pPr>
      <w:bookmarkStart w:id="180" w:name="_Hlk147848517"/>
      <w:r w:rsidRPr="00A33BF6">
        <w:rPr>
          <w:sz w:val="22"/>
          <w:szCs w:val="22"/>
        </w:rPr>
        <w:t xml:space="preserve">zmiana zasad dokonywania odbiorów świadczonych usług, o której mowa w </w:t>
      </w:r>
      <w:bookmarkStart w:id="181" w:name="_Hlk148344566"/>
      <w:r w:rsidR="00DF1013" w:rsidRPr="00A33BF6">
        <w:rPr>
          <w:sz w:val="22"/>
          <w:szCs w:val="22"/>
        </w:rPr>
        <w:t>§15</w:t>
      </w:r>
      <w:r w:rsidRPr="00A33BF6">
        <w:rPr>
          <w:sz w:val="22"/>
          <w:szCs w:val="22"/>
        </w:rPr>
        <w:t xml:space="preserve"> </w:t>
      </w:r>
      <w:bookmarkEnd w:id="181"/>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80"/>
    <w:p w14:paraId="385C849B" w14:textId="699CD6C8" w:rsidR="00683A07" w:rsidRPr="00A33BF6" w:rsidRDefault="00683A07">
      <w:pPr>
        <w:pStyle w:val="Akapitzlist"/>
        <w:numPr>
          <w:ilvl w:val="0"/>
          <w:numId w:val="54"/>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 xml:space="preserve">§15 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50580CDE" w14:textId="461AA8DE" w:rsidR="00683A07" w:rsidRPr="00A33BF6" w:rsidRDefault="00683A07">
      <w:pPr>
        <w:pStyle w:val="Akapitzlist"/>
        <w:numPr>
          <w:ilvl w:val="0"/>
          <w:numId w:val="54"/>
        </w:numPr>
        <w:spacing w:line="259" w:lineRule="auto"/>
        <w:jc w:val="both"/>
        <w:rPr>
          <w:sz w:val="22"/>
          <w:szCs w:val="22"/>
        </w:rPr>
      </w:pPr>
      <w:r w:rsidRPr="00A33BF6">
        <w:rPr>
          <w:sz w:val="22"/>
          <w:szCs w:val="22"/>
        </w:rPr>
        <w:t xml:space="preserve">zmiana lub wprowadzenie nowego </w:t>
      </w:r>
      <w:r w:rsidR="00D44598" w:rsidRPr="00A33BF6">
        <w:rPr>
          <w:sz w:val="22"/>
          <w:szCs w:val="22"/>
        </w:rPr>
        <w:t>Podwykonawcy (</w:t>
      </w:r>
      <w:r w:rsidRPr="00A33BF6">
        <w:rPr>
          <w:sz w:val="22"/>
          <w:szCs w:val="22"/>
        </w:rPr>
        <w:t>§10 ust. 1</w:t>
      </w:r>
      <w:r w:rsidR="004C032C" w:rsidRPr="00A33BF6">
        <w:rPr>
          <w:sz w:val="22"/>
          <w:szCs w:val="22"/>
        </w:rPr>
        <w:t>3</w:t>
      </w:r>
      <w:r w:rsidRPr="00A33BF6">
        <w:rPr>
          <w:sz w:val="22"/>
          <w:szCs w:val="22"/>
        </w:rPr>
        <w:t>),</w:t>
      </w:r>
    </w:p>
    <w:p w14:paraId="5CF28354" w14:textId="77777777" w:rsidR="00683A07" w:rsidRPr="00A33BF6" w:rsidRDefault="00683A07">
      <w:pPr>
        <w:pStyle w:val="Akapitzlist"/>
        <w:numPr>
          <w:ilvl w:val="0"/>
          <w:numId w:val="54"/>
        </w:numPr>
        <w:spacing w:line="259" w:lineRule="auto"/>
        <w:jc w:val="both"/>
        <w:rPr>
          <w:sz w:val="22"/>
          <w:szCs w:val="22"/>
        </w:rPr>
      </w:pPr>
      <w:r w:rsidRPr="00A33BF6">
        <w:rPr>
          <w:sz w:val="22"/>
          <w:szCs w:val="22"/>
        </w:rPr>
        <w:lastRenderedPageBreak/>
        <w:t>zmiana osób odpowiedzialnych za nadzór (§11 ust. 3),</w:t>
      </w:r>
    </w:p>
    <w:p w14:paraId="5EA50FD2" w14:textId="77777777" w:rsidR="00683A07" w:rsidRPr="00D44598" w:rsidRDefault="00683A07">
      <w:pPr>
        <w:pStyle w:val="Akapitzlist"/>
        <w:numPr>
          <w:ilvl w:val="0"/>
          <w:numId w:val="54"/>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58E9BD81" w14:textId="3E883BCF" w:rsidR="00683A07" w:rsidRPr="008E1FEB" w:rsidRDefault="00D44598">
      <w:pPr>
        <w:pStyle w:val="Akapitzlist"/>
        <w:numPr>
          <w:ilvl w:val="0"/>
          <w:numId w:val="54"/>
        </w:numPr>
        <w:spacing w:line="259" w:lineRule="auto"/>
        <w:jc w:val="both"/>
        <w:rPr>
          <w:i/>
          <w:iCs/>
          <w:sz w:val="22"/>
          <w:szCs w:val="22"/>
        </w:rPr>
      </w:pPr>
      <w:r w:rsidRPr="00D44598">
        <w:rPr>
          <w:sz w:val="22"/>
          <w:szCs w:val="22"/>
        </w:rPr>
        <w:t xml:space="preserve">zmiana składu osobowego </w:t>
      </w:r>
      <w:r>
        <w:rPr>
          <w:sz w:val="22"/>
          <w:szCs w:val="22"/>
        </w:rPr>
        <w:t>pielęgniarek/ratowników medycznych</w:t>
      </w:r>
      <w:r w:rsidRPr="00D44598">
        <w:rPr>
          <w:sz w:val="22"/>
          <w:szCs w:val="22"/>
        </w:rPr>
        <w:t xml:space="preserve"> zgodnie z pkt VIII </w:t>
      </w:r>
      <w:proofErr w:type="spellStart"/>
      <w:r w:rsidRPr="00D44598">
        <w:rPr>
          <w:sz w:val="22"/>
          <w:szCs w:val="22"/>
        </w:rPr>
        <w:t>ppkt</w:t>
      </w:r>
      <w:proofErr w:type="spellEnd"/>
      <w:r w:rsidRPr="00D44598">
        <w:rPr>
          <w:sz w:val="22"/>
          <w:szCs w:val="22"/>
        </w:rPr>
        <w:t xml:space="preserve"> 32 SOPZ (ust. 2 pkt 2) lit. a)</w:t>
      </w:r>
      <w:bookmarkEnd w:id="174"/>
      <w:r w:rsidR="008E1FEB">
        <w:rPr>
          <w:sz w:val="22"/>
          <w:szCs w:val="22"/>
        </w:rPr>
        <w:t>.</w:t>
      </w:r>
    </w:p>
    <w:p w14:paraId="2D27F81E" w14:textId="77777777" w:rsidR="008E1FEB" w:rsidRPr="00D44598" w:rsidRDefault="008E1FEB" w:rsidP="008E1FEB">
      <w:pPr>
        <w:pStyle w:val="Akapitzlist"/>
        <w:spacing w:line="259" w:lineRule="auto"/>
        <w:ind w:left="1080"/>
        <w:jc w:val="both"/>
        <w:rPr>
          <w:i/>
          <w:iCs/>
          <w:sz w:val="22"/>
          <w:szCs w:val="22"/>
        </w:rPr>
      </w:pPr>
    </w:p>
    <w:p w14:paraId="1A17D455" w14:textId="158CEC4E" w:rsidR="00683A07" w:rsidRPr="00BF75F7" w:rsidRDefault="00683A07" w:rsidP="00683A07">
      <w:pPr>
        <w:pStyle w:val="Nagwek2"/>
      </w:pPr>
      <w:bookmarkStart w:id="182" w:name="_Toc106184596"/>
      <w:bookmarkStart w:id="183" w:name="_Toc204337551"/>
      <w:bookmarkStart w:id="184" w:name="_Toc64016212"/>
      <w:r w:rsidRPr="00BF75F7">
        <w:t>§ 16. Waloryzacja</w:t>
      </w:r>
      <w:bookmarkEnd w:id="182"/>
      <w:bookmarkEnd w:id="183"/>
      <w:r w:rsidRPr="00BF75F7">
        <w:t xml:space="preserve"> </w:t>
      </w:r>
      <w:bookmarkEnd w:id="184"/>
    </w:p>
    <w:p w14:paraId="468119FC" w14:textId="77777777" w:rsidR="00D44598" w:rsidRPr="00BF75F7" w:rsidRDefault="00D44598">
      <w:pPr>
        <w:numPr>
          <w:ilvl w:val="0"/>
          <w:numId w:val="72"/>
        </w:numPr>
        <w:spacing w:line="252" w:lineRule="auto"/>
        <w:contextualSpacing/>
        <w:jc w:val="both"/>
        <w:rPr>
          <w:sz w:val="22"/>
          <w:szCs w:val="22"/>
        </w:rPr>
      </w:pPr>
      <w:r w:rsidRPr="00BF75F7">
        <w:rPr>
          <w:sz w:val="22"/>
          <w:szCs w:val="22"/>
        </w:rPr>
        <w:t>Zamawiający dopuszcza zmianę wynagrodzenia Wykonawcy, która zostanie dokonana wg następujących założeń:</w:t>
      </w:r>
    </w:p>
    <w:p w14:paraId="61CEBDFF" w14:textId="77777777" w:rsidR="00D44598" w:rsidRPr="00BF75F7" w:rsidRDefault="00D44598">
      <w:pPr>
        <w:numPr>
          <w:ilvl w:val="1"/>
          <w:numId w:val="72"/>
        </w:numPr>
        <w:contextualSpacing/>
        <w:jc w:val="both"/>
        <w:rPr>
          <w:sz w:val="22"/>
          <w:szCs w:val="22"/>
        </w:rPr>
      </w:pPr>
      <w:r w:rsidRPr="00BF75F7">
        <w:rPr>
          <w:sz w:val="22"/>
          <w:szCs w:val="22"/>
        </w:rPr>
        <w:t>zmiana odnosi się do osób zatrudnionych przez Wykonawcę na podstawie umowę o pracę, które otrzymują wynagrodzenie zgodnie z ustawą z dnia 8 czerwca 2017r. o sposobie ustalania najniższego wynagrodzenia zasadniczego niektórych pracowników zatrudnionych w podmiotach leczniczych (dalej jako Ustawa),</w:t>
      </w:r>
    </w:p>
    <w:p w14:paraId="535BDD97" w14:textId="77777777" w:rsidR="00D44598" w:rsidRPr="00BF75F7" w:rsidRDefault="00D44598">
      <w:pPr>
        <w:numPr>
          <w:ilvl w:val="1"/>
          <w:numId w:val="72"/>
        </w:numPr>
        <w:contextualSpacing/>
        <w:jc w:val="both"/>
        <w:rPr>
          <w:sz w:val="22"/>
          <w:szCs w:val="22"/>
        </w:rPr>
      </w:pPr>
      <w:r w:rsidRPr="00BF75F7">
        <w:rPr>
          <w:sz w:val="22"/>
          <w:szCs w:val="22"/>
        </w:rPr>
        <w:t xml:space="preserve">zmiana wynagrodzenia zostanie ustalona w oparciu o wielkość </w:t>
      </w:r>
      <w:r w:rsidRPr="00BF75F7">
        <w:rPr>
          <w:b/>
          <w:bCs/>
          <w:sz w:val="22"/>
          <w:szCs w:val="22"/>
        </w:rPr>
        <w:t>zmiany wysokości najniższego wynagrodzenia zasadniczego niektórych pracowników zatrudnionych w podmiotach leczniczych</w:t>
      </w:r>
      <w:r w:rsidRPr="00BF75F7">
        <w:rPr>
          <w:sz w:val="22"/>
          <w:szCs w:val="22"/>
        </w:rPr>
        <w:t xml:space="preserve"> na podstawie Ustawy,</w:t>
      </w:r>
    </w:p>
    <w:p w14:paraId="0650D0A9" w14:textId="77777777" w:rsidR="00D44598" w:rsidRPr="00BF75F7" w:rsidRDefault="00D44598">
      <w:pPr>
        <w:numPr>
          <w:ilvl w:val="1"/>
          <w:numId w:val="72"/>
        </w:numPr>
        <w:contextualSpacing/>
        <w:jc w:val="both"/>
        <w:rPr>
          <w:sz w:val="22"/>
          <w:szCs w:val="22"/>
        </w:rPr>
      </w:pPr>
      <w:r w:rsidRPr="00BF75F7">
        <w:rPr>
          <w:sz w:val="22"/>
          <w:szCs w:val="22"/>
        </w:rPr>
        <w:t>zmiana wynagrodzenia nastąpi każdorazowo od dnia obowiązywania zaktualizowanych wysokości najniższego wynagrodzenia zasadniczego niektórych pracowników zatrudnionych w podmiotach leczniczych,</w:t>
      </w:r>
    </w:p>
    <w:p w14:paraId="65619EF6" w14:textId="77777777" w:rsidR="00D44598" w:rsidRPr="00BF75F7" w:rsidRDefault="00D44598">
      <w:pPr>
        <w:numPr>
          <w:ilvl w:val="1"/>
          <w:numId w:val="72"/>
        </w:numPr>
        <w:contextualSpacing/>
        <w:jc w:val="both"/>
        <w:rPr>
          <w:sz w:val="22"/>
          <w:szCs w:val="22"/>
        </w:rPr>
      </w:pPr>
      <w:r w:rsidRPr="00BF75F7">
        <w:rPr>
          <w:sz w:val="22"/>
          <w:szCs w:val="22"/>
        </w:rPr>
        <w:t>jeżeli Wykonawca na dzień składania oferty mógł się zapoznać, z wysokością najniższego wynagrodzenia</w:t>
      </w:r>
      <w:r w:rsidRPr="00BF75F7">
        <w:rPr>
          <w:b/>
          <w:bCs/>
          <w:sz w:val="22"/>
          <w:szCs w:val="22"/>
        </w:rPr>
        <w:t xml:space="preserve"> </w:t>
      </w:r>
      <w:r w:rsidRPr="00BF75F7">
        <w:rPr>
          <w:sz w:val="22"/>
          <w:szCs w:val="22"/>
        </w:rPr>
        <w:t>zasadniczego niektórych pracowników zatrudnionych w podmiotach leczniczych, obowiązującego w okresie realizacji zamówienia, to za ten okres waloryzacja nie przysługuje,</w:t>
      </w:r>
    </w:p>
    <w:p w14:paraId="0378FE40" w14:textId="53BEA03C" w:rsidR="008E1FEB" w:rsidRPr="00BF75F7" w:rsidRDefault="008E1FEB">
      <w:pPr>
        <w:numPr>
          <w:ilvl w:val="1"/>
          <w:numId w:val="72"/>
        </w:numPr>
        <w:contextualSpacing/>
        <w:jc w:val="both"/>
        <w:rPr>
          <w:sz w:val="22"/>
          <w:szCs w:val="22"/>
        </w:rPr>
      </w:pPr>
      <w:r w:rsidRPr="00BF75F7">
        <w:rPr>
          <w:sz w:val="22"/>
          <w:szCs w:val="22"/>
        </w:rPr>
        <w:t>wynagrodzenie Wykonawcy, w tym jednostkowe stawki rozliczeniowe określone w Umowie, ulegają zmianie o maksymalnie 50% wielkości zmiany przeciętnego miesięcznego wynagrodzenia brutto w gospodarce narodowej, z uwzględnieniem współczynnika pracy określonego w załączniku do Ustawy, o którym mowa w art. 3a Ustawy, będącego podstawą ustalenia zmiany wysokości najniższego wynagrodzenia zasadniczego niektórych pracowników zatrudnionych w podmiotach leczniczych,</w:t>
      </w:r>
    </w:p>
    <w:p w14:paraId="6CEC5127" w14:textId="6A1A0685" w:rsidR="00D44598" w:rsidRPr="00BF75F7" w:rsidRDefault="00D44598">
      <w:pPr>
        <w:numPr>
          <w:ilvl w:val="1"/>
          <w:numId w:val="72"/>
        </w:numPr>
        <w:contextualSpacing/>
        <w:jc w:val="both"/>
        <w:rPr>
          <w:sz w:val="22"/>
          <w:szCs w:val="22"/>
        </w:rPr>
      </w:pPr>
      <w:r w:rsidRPr="00BF75F7">
        <w:rPr>
          <w:sz w:val="22"/>
          <w:szCs w:val="22"/>
        </w:rPr>
        <w:t>każda kolejna waloryzacja dotyczy wynagrodzenia, ustalonego na skutek poprzedniej waloryzacji,</w:t>
      </w:r>
    </w:p>
    <w:p w14:paraId="40F23BEE" w14:textId="77777777" w:rsidR="00D44598" w:rsidRPr="00BF75F7" w:rsidRDefault="00D44598">
      <w:pPr>
        <w:numPr>
          <w:ilvl w:val="1"/>
          <w:numId w:val="72"/>
        </w:numPr>
        <w:contextualSpacing/>
        <w:jc w:val="both"/>
        <w:rPr>
          <w:sz w:val="22"/>
          <w:szCs w:val="22"/>
        </w:rPr>
      </w:pPr>
      <w:r w:rsidRPr="00BF75F7">
        <w:rPr>
          <w:sz w:val="22"/>
          <w:szCs w:val="22"/>
        </w:rPr>
        <w:t>Zwaloryzowana wartość umowy zostanie wyliczona w następujący sposób:</w:t>
      </w:r>
    </w:p>
    <w:p w14:paraId="27F1EF8E" w14:textId="77777777" w:rsidR="00D44598" w:rsidRPr="00BF75F7" w:rsidRDefault="00D44598" w:rsidP="00D44598">
      <w:pPr>
        <w:tabs>
          <w:tab w:val="left" w:pos="6946"/>
        </w:tabs>
        <w:ind w:left="720"/>
        <w:contextualSpacing/>
        <w:rPr>
          <w:sz w:val="22"/>
          <w:szCs w:val="22"/>
        </w:rPr>
      </w:pPr>
    </w:p>
    <w:tbl>
      <w:tblPr>
        <w:tblStyle w:val="Tabela-Siatka"/>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2100"/>
        <w:gridCol w:w="342"/>
        <w:gridCol w:w="3627"/>
      </w:tblGrid>
      <w:tr w:rsidR="00D44598" w:rsidRPr="00BF75F7" w14:paraId="6115D30A" w14:textId="77777777" w:rsidTr="00EB3BC7">
        <w:tc>
          <w:tcPr>
            <w:tcW w:w="1800" w:type="dxa"/>
            <w:vAlign w:val="center"/>
          </w:tcPr>
          <w:p w14:paraId="077FE91D" w14:textId="77777777" w:rsidR="00D44598" w:rsidRPr="00BF75F7" w:rsidRDefault="00D44598" w:rsidP="00EB3BC7">
            <w:pPr>
              <w:contextualSpacing/>
              <w:jc w:val="center"/>
              <w:rPr>
                <w:b/>
                <w:bCs/>
                <w:sz w:val="22"/>
                <w:szCs w:val="22"/>
              </w:rPr>
            </w:pPr>
            <w:r w:rsidRPr="00BF75F7">
              <w:rPr>
                <w:b/>
                <w:bCs/>
                <w:sz w:val="22"/>
                <w:szCs w:val="22"/>
              </w:rPr>
              <w:t>Wartość umowy po waloryzacji</w:t>
            </w:r>
          </w:p>
        </w:tc>
        <w:tc>
          <w:tcPr>
            <w:tcW w:w="342" w:type="dxa"/>
            <w:vAlign w:val="center"/>
          </w:tcPr>
          <w:p w14:paraId="511EBECC" w14:textId="77777777" w:rsidR="00D44598" w:rsidRPr="00BF75F7" w:rsidRDefault="00D44598" w:rsidP="00EB3BC7">
            <w:pPr>
              <w:contextualSpacing/>
              <w:jc w:val="center"/>
              <w:rPr>
                <w:b/>
                <w:bCs/>
                <w:sz w:val="22"/>
                <w:szCs w:val="22"/>
              </w:rPr>
            </w:pPr>
            <w:r w:rsidRPr="00BF75F7">
              <w:rPr>
                <w:b/>
                <w:bCs/>
                <w:sz w:val="22"/>
                <w:szCs w:val="22"/>
              </w:rPr>
              <w:t>=</w:t>
            </w:r>
          </w:p>
        </w:tc>
        <w:tc>
          <w:tcPr>
            <w:tcW w:w="2100" w:type="dxa"/>
            <w:vAlign w:val="center"/>
          </w:tcPr>
          <w:p w14:paraId="238A79F8" w14:textId="77777777" w:rsidR="00D44598" w:rsidRPr="00BF75F7" w:rsidRDefault="00D44598" w:rsidP="00EB3BC7">
            <w:pPr>
              <w:contextualSpacing/>
              <w:jc w:val="center"/>
              <w:rPr>
                <w:b/>
                <w:bCs/>
                <w:sz w:val="22"/>
                <w:szCs w:val="22"/>
              </w:rPr>
            </w:pPr>
            <w:r w:rsidRPr="00BF75F7">
              <w:rPr>
                <w:b/>
                <w:bCs/>
                <w:sz w:val="22"/>
                <w:szCs w:val="22"/>
              </w:rPr>
              <w:t>Wartość dotychczas zrealizowana</w:t>
            </w:r>
          </w:p>
        </w:tc>
        <w:tc>
          <w:tcPr>
            <w:tcW w:w="342" w:type="dxa"/>
            <w:vAlign w:val="center"/>
          </w:tcPr>
          <w:p w14:paraId="1275DB1D" w14:textId="77777777" w:rsidR="00D44598" w:rsidRPr="00BF75F7" w:rsidRDefault="00D44598" w:rsidP="00EB3BC7">
            <w:pPr>
              <w:contextualSpacing/>
              <w:jc w:val="center"/>
              <w:rPr>
                <w:b/>
                <w:bCs/>
                <w:sz w:val="22"/>
                <w:szCs w:val="22"/>
              </w:rPr>
            </w:pPr>
            <w:r w:rsidRPr="00BF75F7">
              <w:rPr>
                <w:b/>
                <w:bCs/>
                <w:sz w:val="22"/>
                <w:szCs w:val="22"/>
              </w:rPr>
              <w:t>+</w:t>
            </w:r>
          </w:p>
        </w:tc>
        <w:tc>
          <w:tcPr>
            <w:tcW w:w="3627" w:type="dxa"/>
            <w:vAlign w:val="center"/>
          </w:tcPr>
          <w:p w14:paraId="4E63ADF8" w14:textId="77777777" w:rsidR="00D44598" w:rsidRPr="00BF75F7" w:rsidRDefault="00D44598" w:rsidP="00EB3BC7">
            <w:pPr>
              <w:contextualSpacing/>
              <w:jc w:val="center"/>
              <w:rPr>
                <w:b/>
                <w:bCs/>
                <w:sz w:val="22"/>
                <w:szCs w:val="22"/>
              </w:rPr>
            </w:pPr>
            <w:r w:rsidRPr="00BF75F7">
              <w:rPr>
                <w:b/>
                <w:bCs/>
                <w:sz w:val="22"/>
                <w:szCs w:val="22"/>
              </w:rPr>
              <w:t>Wartość pozostała do realizacji ustalona wg zwaloryzowanych cen</w:t>
            </w:r>
          </w:p>
        </w:tc>
      </w:tr>
    </w:tbl>
    <w:p w14:paraId="1D4E1F92" w14:textId="77777777" w:rsidR="00D44598" w:rsidRPr="00BF75F7" w:rsidRDefault="00D44598" w:rsidP="00D44598">
      <w:pPr>
        <w:ind w:left="720"/>
        <w:contextualSpacing/>
        <w:jc w:val="both"/>
        <w:rPr>
          <w:sz w:val="22"/>
          <w:szCs w:val="22"/>
        </w:rPr>
      </w:pPr>
    </w:p>
    <w:p w14:paraId="591DDDF5" w14:textId="77777777" w:rsidR="00D44598" w:rsidRPr="00BF75F7" w:rsidRDefault="00D44598" w:rsidP="00D44598">
      <w:pPr>
        <w:ind w:left="720"/>
        <w:contextualSpacing/>
        <w:jc w:val="both"/>
        <w:rPr>
          <w:sz w:val="22"/>
          <w:szCs w:val="22"/>
        </w:rPr>
      </w:pPr>
    </w:p>
    <w:p w14:paraId="69D8E980" w14:textId="77777777" w:rsidR="00D44598" w:rsidRPr="00BF75F7" w:rsidRDefault="00D44598">
      <w:pPr>
        <w:numPr>
          <w:ilvl w:val="0"/>
          <w:numId w:val="72"/>
        </w:numPr>
        <w:spacing w:line="252" w:lineRule="auto"/>
        <w:contextualSpacing/>
        <w:jc w:val="both"/>
        <w:rPr>
          <w:sz w:val="22"/>
          <w:szCs w:val="22"/>
        </w:rPr>
      </w:pPr>
      <w:r w:rsidRPr="00BF75F7">
        <w:rPr>
          <w:sz w:val="22"/>
          <w:szCs w:val="22"/>
        </w:rPr>
        <w:t>Wykonawca składa wniosek o zmianę wynagrodzenia wraz z dokumentami wskazującymi i udowadniającymi wysokość wpływu ww. okoliczności na koszty wykonania Umowy. Wniosek powinien zostać złożony w okresie obowiązywania umowy.</w:t>
      </w:r>
    </w:p>
    <w:p w14:paraId="4182CA1D" w14:textId="77777777" w:rsidR="00D44598" w:rsidRPr="00BF75F7" w:rsidRDefault="00D44598" w:rsidP="00D44598">
      <w:pPr>
        <w:ind w:left="360"/>
        <w:contextualSpacing/>
        <w:jc w:val="both"/>
        <w:rPr>
          <w:sz w:val="22"/>
          <w:szCs w:val="22"/>
        </w:rPr>
      </w:pPr>
      <w:r w:rsidRPr="00BF75F7">
        <w:rPr>
          <w:sz w:val="22"/>
          <w:szCs w:val="22"/>
        </w:rPr>
        <w:t xml:space="preserve">Wskazane przez Wykonawcę okoliczności powinny dotyczyć elementów </w:t>
      </w:r>
      <w:proofErr w:type="spellStart"/>
      <w:r w:rsidRPr="00BF75F7">
        <w:rPr>
          <w:sz w:val="22"/>
          <w:szCs w:val="22"/>
        </w:rPr>
        <w:t>kosztotwórczych</w:t>
      </w:r>
      <w:proofErr w:type="spellEnd"/>
      <w:r w:rsidRPr="00BF75F7">
        <w:rPr>
          <w:sz w:val="22"/>
          <w:szCs w:val="22"/>
        </w:rPr>
        <w:t xml:space="preserve"> bezpośrednio powiązanych ze wskaźnikiem, o którym mowa w powyższym ustępie. Zamawiający zastrzega sobie prawo do weryfikacji dokumentów oraz żądania przedłożenia dodatkowych dokumentów w tym zakresie. </w:t>
      </w:r>
    </w:p>
    <w:p w14:paraId="5190829E" w14:textId="77777777" w:rsidR="00D44598" w:rsidRPr="00BF75F7" w:rsidRDefault="00D44598" w:rsidP="00D44598">
      <w:pPr>
        <w:ind w:left="360"/>
        <w:contextualSpacing/>
        <w:jc w:val="both"/>
        <w:rPr>
          <w:sz w:val="22"/>
          <w:szCs w:val="22"/>
        </w:rPr>
      </w:pPr>
      <w:bookmarkStart w:id="185" w:name="_Hlk122435869"/>
      <w:r w:rsidRPr="00BF75F7">
        <w:rPr>
          <w:sz w:val="22"/>
          <w:szCs w:val="22"/>
        </w:rPr>
        <w:t>Wynagrodzenie zostanie zmienione jedynie w zakresie, w jakim udokumentowana zostanie zmiana przedmiotowych kosztów po stronie Wykonawcy z zastrzeżeniem ust. 3 pkt 5)</w:t>
      </w:r>
    </w:p>
    <w:p w14:paraId="2FEFB733" w14:textId="77777777" w:rsidR="00D44598" w:rsidRPr="00BF75F7" w:rsidRDefault="00D44598" w:rsidP="00D44598">
      <w:pPr>
        <w:ind w:left="360"/>
        <w:contextualSpacing/>
        <w:jc w:val="both"/>
        <w:rPr>
          <w:sz w:val="22"/>
          <w:szCs w:val="22"/>
        </w:rPr>
      </w:pPr>
      <w:r w:rsidRPr="00BF75F7">
        <w:rPr>
          <w:sz w:val="22"/>
          <w:szCs w:val="22"/>
        </w:rPr>
        <w:t>W przypadku gdy wykazany i udowodniony wzrost kosztów będzie:</w:t>
      </w:r>
    </w:p>
    <w:p w14:paraId="1A53E42A" w14:textId="77777777" w:rsidR="00D44598" w:rsidRPr="00BF75F7" w:rsidRDefault="00D44598">
      <w:pPr>
        <w:numPr>
          <w:ilvl w:val="0"/>
          <w:numId w:val="73"/>
        </w:numPr>
        <w:ind w:left="709" w:hanging="283"/>
        <w:contextualSpacing/>
        <w:jc w:val="both"/>
        <w:rPr>
          <w:sz w:val="22"/>
          <w:szCs w:val="22"/>
        </w:rPr>
      </w:pPr>
      <w:r w:rsidRPr="00BF75F7">
        <w:rPr>
          <w:sz w:val="22"/>
          <w:szCs w:val="22"/>
        </w:rPr>
        <w:t>niższy niż maksymalny poziom zmiany wskazany w ust.3 pkt 5), obowiązujące ceny jednostkowe zostaną zwaloryzowane o wykazany i udowodniony wzrost kosztów</w:t>
      </w:r>
      <w:bookmarkStart w:id="186" w:name="_Hlk125713876"/>
      <w:r w:rsidRPr="00BF75F7">
        <w:rPr>
          <w:sz w:val="22"/>
          <w:szCs w:val="22"/>
        </w:rPr>
        <w:t xml:space="preserve">, </w:t>
      </w:r>
      <w:bookmarkEnd w:id="186"/>
    </w:p>
    <w:p w14:paraId="1F64E16C" w14:textId="77777777" w:rsidR="00D44598" w:rsidRPr="00BF75F7" w:rsidRDefault="00D44598">
      <w:pPr>
        <w:numPr>
          <w:ilvl w:val="0"/>
          <w:numId w:val="73"/>
        </w:numPr>
        <w:ind w:left="709" w:hanging="283"/>
        <w:contextualSpacing/>
        <w:jc w:val="both"/>
        <w:rPr>
          <w:sz w:val="22"/>
          <w:szCs w:val="22"/>
        </w:rPr>
      </w:pPr>
      <w:bookmarkStart w:id="187" w:name="_Hlk125713894"/>
      <w:r w:rsidRPr="00BF75F7">
        <w:rPr>
          <w:sz w:val="22"/>
          <w:szCs w:val="22"/>
        </w:rPr>
        <w:t>wyższy niż maksymalny poziom zmiany wskazany w ust.3 pkt 5), obowiązujące ceny jednostkowe zostaną zwaloryzowane wg zasad określonych w ust. 3 pkt 5).</w:t>
      </w:r>
    </w:p>
    <w:bookmarkEnd w:id="185"/>
    <w:bookmarkEnd w:id="187"/>
    <w:p w14:paraId="7C28AE9E" w14:textId="77777777" w:rsidR="00D44598" w:rsidRPr="00BF75F7" w:rsidRDefault="00D44598">
      <w:pPr>
        <w:numPr>
          <w:ilvl w:val="0"/>
          <w:numId w:val="72"/>
        </w:numPr>
        <w:contextualSpacing/>
        <w:jc w:val="both"/>
        <w:rPr>
          <w:sz w:val="22"/>
          <w:szCs w:val="22"/>
        </w:rPr>
      </w:pPr>
      <w:r w:rsidRPr="00BF75F7">
        <w:rPr>
          <w:sz w:val="22"/>
          <w:szCs w:val="22"/>
        </w:rPr>
        <w:lastRenderedPageBreak/>
        <w:t>Za okres zwłoki w wykonaniu umowy, waloryzacja opisana powyżej nie przysługuje.</w:t>
      </w:r>
    </w:p>
    <w:p w14:paraId="7CE9BF17" w14:textId="42E90A4E" w:rsidR="00683A07" w:rsidRPr="00F0222F" w:rsidRDefault="00D44598">
      <w:pPr>
        <w:numPr>
          <w:ilvl w:val="0"/>
          <w:numId w:val="72"/>
        </w:numPr>
        <w:spacing w:line="259" w:lineRule="auto"/>
        <w:contextualSpacing/>
        <w:jc w:val="both"/>
        <w:rPr>
          <w:color w:val="EE0000"/>
          <w:sz w:val="22"/>
          <w:szCs w:val="22"/>
        </w:rPr>
      </w:pPr>
      <w:r w:rsidRPr="00BF75F7">
        <w:rPr>
          <w:sz w:val="22"/>
          <w:szCs w:val="22"/>
        </w:rPr>
        <w:t>Wykonawca jest zobowiązany uwzględnić zasady waloryzacji określone powyżej w umowach z Podwykonawcami.</w:t>
      </w:r>
    </w:p>
    <w:p w14:paraId="209E4580" w14:textId="77777777" w:rsidR="00F8606F" w:rsidRPr="00F8606F" w:rsidRDefault="00F8606F" w:rsidP="00F8606F">
      <w:pPr>
        <w:spacing w:line="259" w:lineRule="auto"/>
        <w:ind w:left="360"/>
        <w:contextualSpacing/>
        <w:jc w:val="both"/>
        <w:rPr>
          <w:sz w:val="22"/>
          <w:szCs w:val="22"/>
        </w:rPr>
      </w:pPr>
    </w:p>
    <w:p w14:paraId="2E54D915" w14:textId="77777777" w:rsidR="00683A07" w:rsidRPr="00E66F78" w:rsidRDefault="00683A07" w:rsidP="00683A07">
      <w:pPr>
        <w:pStyle w:val="Nagwek2"/>
      </w:pPr>
      <w:bookmarkStart w:id="188" w:name="_Toc64016213"/>
      <w:bookmarkStart w:id="189" w:name="_Toc106184597"/>
      <w:bookmarkStart w:id="190" w:name="_Toc204337552"/>
      <w:bookmarkStart w:id="191" w:name="_Hlk67826426"/>
      <w:bookmarkEnd w:id="170"/>
      <w:r w:rsidRPr="00E66F78">
        <w:t>§1</w:t>
      </w:r>
      <w:r>
        <w:t>7</w:t>
      </w:r>
      <w:r w:rsidRPr="00E66F78">
        <w:t>. Ochrona danych osobowych</w:t>
      </w:r>
      <w:bookmarkEnd w:id="188"/>
      <w:bookmarkEnd w:id="189"/>
      <w:bookmarkEnd w:id="190"/>
      <w:r w:rsidRPr="00E66F78">
        <w:t xml:space="preserve"> </w:t>
      </w:r>
    </w:p>
    <w:p w14:paraId="0818BAB2" w14:textId="1868D754"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 xml:space="preserve">Załączniku nr </w:t>
      </w:r>
      <w:r w:rsidR="009B3F41">
        <w:rPr>
          <w:b/>
          <w:bCs/>
          <w:sz w:val="22"/>
          <w:szCs w:val="22"/>
        </w:rPr>
        <w:t>2</w:t>
      </w:r>
      <w:r w:rsidRPr="00DA0BB1">
        <w:rPr>
          <w:b/>
          <w:bCs/>
          <w:sz w:val="22"/>
          <w:szCs w:val="22"/>
        </w:rPr>
        <w:t xml:space="preserve"> do Umowy.</w:t>
      </w:r>
      <w:bookmarkEnd w:id="191"/>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192" w:name="_Toc64016214"/>
      <w:bookmarkStart w:id="193" w:name="_Toc106184598"/>
      <w:bookmarkStart w:id="194" w:name="_Toc204337553"/>
      <w:r w:rsidRPr="00E66F78">
        <w:t>§1</w:t>
      </w:r>
      <w:r>
        <w:t>8</w:t>
      </w:r>
      <w:r w:rsidRPr="00E66F78">
        <w:t>. Ochrona tajemnic przedsiębiorcy, zachowanie poufności</w:t>
      </w:r>
      <w:bookmarkEnd w:id="192"/>
      <w:bookmarkEnd w:id="193"/>
      <w:bookmarkEnd w:id="194"/>
      <w:r w:rsidRPr="00E66F78">
        <w:t xml:space="preserve"> </w:t>
      </w:r>
    </w:p>
    <w:p w14:paraId="35035C31" w14:textId="77777777" w:rsidR="00683A07" w:rsidRDefault="00683A07">
      <w:pPr>
        <w:numPr>
          <w:ilvl w:val="0"/>
          <w:numId w:val="57"/>
        </w:numPr>
        <w:spacing w:line="256" w:lineRule="auto"/>
        <w:ind w:hanging="357"/>
        <w:jc w:val="both"/>
        <w:rPr>
          <w:sz w:val="22"/>
          <w:szCs w:val="22"/>
        </w:rPr>
      </w:pPr>
      <w:bookmarkStart w:id="195"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pPr>
        <w:numPr>
          <w:ilvl w:val="0"/>
          <w:numId w:val="57"/>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pPr>
        <w:numPr>
          <w:ilvl w:val="0"/>
          <w:numId w:val="57"/>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6B7171EE" w:rsidR="00683A07" w:rsidRDefault="00683A07">
      <w:pPr>
        <w:numPr>
          <w:ilvl w:val="0"/>
          <w:numId w:val="57"/>
        </w:numPr>
        <w:spacing w:line="256" w:lineRule="auto"/>
        <w:ind w:hanging="357"/>
        <w:jc w:val="both"/>
        <w:rPr>
          <w:sz w:val="22"/>
          <w:szCs w:val="22"/>
        </w:rPr>
      </w:pPr>
      <w:r>
        <w:rPr>
          <w:sz w:val="22"/>
          <w:szCs w:val="22"/>
        </w:rPr>
        <w:t xml:space="preserve">Wykonawca nie jest zobowiązany </w:t>
      </w:r>
      <w:r w:rsidR="008E1FEB">
        <w:rPr>
          <w:sz w:val="22"/>
          <w:szCs w:val="22"/>
        </w:rPr>
        <w:t>traktować</w:t>
      </w:r>
      <w:r>
        <w:rPr>
          <w:sz w:val="22"/>
          <w:szCs w:val="22"/>
        </w:rPr>
        <w:t xml:space="preserve"> jako poufnej, żadnej informacji ujawnionej mu przez Zamawiającego, która:</w:t>
      </w:r>
    </w:p>
    <w:p w14:paraId="447A45B4" w14:textId="0F032049" w:rsidR="00683A07" w:rsidRDefault="00683A07">
      <w:pPr>
        <w:numPr>
          <w:ilvl w:val="1"/>
          <w:numId w:val="57"/>
        </w:numPr>
        <w:spacing w:line="256" w:lineRule="auto"/>
        <w:jc w:val="both"/>
        <w:rPr>
          <w:sz w:val="22"/>
          <w:szCs w:val="22"/>
        </w:rPr>
      </w:pPr>
      <w:r>
        <w:rPr>
          <w:sz w:val="22"/>
          <w:szCs w:val="22"/>
        </w:rPr>
        <w:t xml:space="preserve">była zgodnie z prawem znana Wykonawcy przed jej ujawnieniem przez </w:t>
      </w:r>
      <w:r w:rsidR="008E1FEB">
        <w:rPr>
          <w:sz w:val="22"/>
          <w:szCs w:val="22"/>
        </w:rPr>
        <w:t>Zamawiającego</w:t>
      </w:r>
      <w:r>
        <w:rPr>
          <w:sz w:val="22"/>
          <w:szCs w:val="22"/>
        </w:rPr>
        <w:t xml:space="preserve"> lub</w:t>
      </w:r>
    </w:p>
    <w:p w14:paraId="21D0D971" w14:textId="77777777" w:rsidR="00683A07" w:rsidRDefault="00683A07">
      <w:pPr>
        <w:numPr>
          <w:ilvl w:val="1"/>
          <w:numId w:val="57"/>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pPr>
        <w:numPr>
          <w:ilvl w:val="1"/>
          <w:numId w:val="57"/>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pPr>
        <w:numPr>
          <w:ilvl w:val="0"/>
          <w:numId w:val="57"/>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pPr>
        <w:numPr>
          <w:ilvl w:val="1"/>
          <w:numId w:val="57"/>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pPr>
        <w:numPr>
          <w:ilvl w:val="1"/>
          <w:numId w:val="57"/>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pPr>
        <w:numPr>
          <w:ilvl w:val="1"/>
          <w:numId w:val="57"/>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pPr>
        <w:numPr>
          <w:ilvl w:val="0"/>
          <w:numId w:val="57"/>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pPr>
        <w:numPr>
          <w:ilvl w:val="0"/>
          <w:numId w:val="57"/>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w:t>
      </w:r>
      <w:r>
        <w:rPr>
          <w:sz w:val="22"/>
          <w:szCs w:val="22"/>
        </w:rPr>
        <w:lastRenderedPageBreak/>
        <w:t>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pPr>
        <w:numPr>
          <w:ilvl w:val="0"/>
          <w:numId w:val="57"/>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pPr>
        <w:numPr>
          <w:ilvl w:val="0"/>
          <w:numId w:val="57"/>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pPr>
        <w:numPr>
          <w:ilvl w:val="0"/>
          <w:numId w:val="57"/>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196" w:name="_Toc64016215"/>
      <w:bookmarkStart w:id="197" w:name="_Toc106184599"/>
      <w:bookmarkStart w:id="198" w:name="_Toc204337554"/>
      <w:bookmarkEnd w:id="195"/>
      <w:r w:rsidRPr="00A33BF6">
        <w:t>§19. Zasady etyki</w:t>
      </w:r>
      <w:bookmarkEnd w:id="196"/>
      <w:bookmarkEnd w:id="197"/>
      <w:bookmarkEnd w:id="198"/>
    </w:p>
    <w:p w14:paraId="276567CF" w14:textId="77777777" w:rsidR="00683A07" w:rsidRPr="00A33BF6" w:rsidRDefault="00683A07">
      <w:pPr>
        <w:numPr>
          <w:ilvl w:val="0"/>
          <w:numId w:val="48"/>
        </w:numPr>
        <w:spacing w:line="259" w:lineRule="auto"/>
        <w:ind w:hanging="357"/>
        <w:jc w:val="both"/>
        <w:rPr>
          <w:sz w:val="22"/>
          <w:szCs w:val="22"/>
        </w:rPr>
      </w:pPr>
      <w:bookmarkStart w:id="199"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3950165B" w:rsidR="00683A07" w:rsidRPr="00A33BF6" w:rsidRDefault="00683A07">
      <w:pPr>
        <w:numPr>
          <w:ilvl w:val="1"/>
          <w:numId w:val="48"/>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00"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00"/>
    </w:p>
    <w:p w14:paraId="207C61EC" w14:textId="4663A384" w:rsidR="00683A07" w:rsidRPr="00A33BF6" w:rsidRDefault="00683A07">
      <w:pPr>
        <w:numPr>
          <w:ilvl w:val="1"/>
          <w:numId w:val="48"/>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43A3DE7E" w14:textId="28F1B0E3" w:rsidR="00152338" w:rsidRPr="00152338" w:rsidRDefault="00683A07">
      <w:pPr>
        <w:numPr>
          <w:ilvl w:val="0"/>
          <w:numId w:val="48"/>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23728EA3" w14:textId="3C1ED204" w:rsidR="008E1FEB" w:rsidRPr="008E1FEB" w:rsidRDefault="008E1FEB">
      <w:pPr>
        <w:numPr>
          <w:ilvl w:val="0"/>
          <w:numId w:val="48"/>
        </w:numPr>
        <w:spacing w:line="259" w:lineRule="auto"/>
        <w:jc w:val="both"/>
        <w:rPr>
          <w:sz w:val="22"/>
          <w:szCs w:val="22"/>
        </w:rPr>
      </w:pPr>
      <w:r w:rsidRPr="008E1FE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5" w:history="1">
        <w:r w:rsidRPr="00A60B8B">
          <w:rPr>
            <w:rStyle w:val="Hipercze"/>
            <w:sz w:val="22"/>
            <w:szCs w:val="22"/>
          </w:rPr>
          <w:t>https://www.pgg.pl/strefa-korporacyjna/firma/inne/polityka-antykorupcyjna</w:t>
        </w:r>
      </w:hyperlink>
      <w:r>
        <w:rPr>
          <w:sz w:val="22"/>
          <w:szCs w:val="22"/>
        </w:rPr>
        <w:t xml:space="preserve"> </w:t>
      </w:r>
    </w:p>
    <w:p w14:paraId="5094E328" w14:textId="26F61446" w:rsidR="00152338" w:rsidRPr="008E1FEB" w:rsidRDefault="008E1FEB" w:rsidP="008E1FEB">
      <w:pPr>
        <w:spacing w:line="259" w:lineRule="auto"/>
        <w:ind w:left="360"/>
        <w:jc w:val="both"/>
        <w:rPr>
          <w:sz w:val="22"/>
          <w:szCs w:val="22"/>
        </w:rPr>
      </w:pPr>
      <w:hyperlink r:id="rId16" w:history="1">
        <w:r w:rsidRPr="00A60B8B">
          <w:rPr>
            <w:rStyle w:val="Hipercze"/>
            <w:sz w:val="22"/>
            <w:szCs w:val="22"/>
          </w:rPr>
          <w:t>https://www.pgg.pl/strefa-korporacyjna/firma/inne/kodeks-dla-partnerow-biznesowych</w:t>
        </w:r>
      </w:hyperlink>
      <w:r>
        <w:rPr>
          <w:sz w:val="22"/>
          <w:szCs w:val="22"/>
        </w:rPr>
        <w:t xml:space="preserve"> </w:t>
      </w:r>
      <w:r w:rsidRPr="008E1FEB">
        <w:rPr>
          <w:sz w:val="22"/>
          <w:szCs w:val="22"/>
        </w:rPr>
        <w:t xml:space="preserve">  </w:t>
      </w:r>
    </w:p>
    <w:p w14:paraId="7ADB5A3C" w14:textId="15DC8833" w:rsidR="00152338" w:rsidRPr="00D44598" w:rsidRDefault="00152338">
      <w:pPr>
        <w:numPr>
          <w:ilvl w:val="0"/>
          <w:numId w:val="48"/>
        </w:numPr>
        <w:spacing w:line="259" w:lineRule="auto"/>
        <w:jc w:val="both"/>
        <w:rPr>
          <w:sz w:val="22"/>
          <w:szCs w:val="22"/>
        </w:rPr>
      </w:pPr>
      <w:r w:rsidRPr="00D44598">
        <w:rPr>
          <w:sz w:val="22"/>
          <w:szCs w:val="22"/>
        </w:rPr>
        <w:t>Wykonawca oświadcza</w:t>
      </w:r>
      <w:r w:rsidR="007A0431" w:rsidRPr="00D44598">
        <w:rPr>
          <w:sz w:val="22"/>
          <w:szCs w:val="22"/>
        </w:rPr>
        <w:t>,</w:t>
      </w:r>
      <w:r w:rsidRPr="00D44598">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36791890" w:rsidR="00152338" w:rsidRPr="00D44598" w:rsidRDefault="00152338">
      <w:pPr>
        <w:numPr>
          <w:ilvl w:val="0"/>
          <w:numId w:val="48"/>
        </w:numPr>
        <w:spacing w:line="259" w:lineRule="auto"/>
        <w:jc w:val="both"/>
        <w:rPr>
          <w:sz w:val="22"/>
          <w:szCs w:val="22"/>
        </w:rPr>
      </w:pPr>
      <w:r w:rsidRPr="00D44598">
        <w:rPr>
          <w:sz w:val="22"/>
          <w:szCs w:val="22"/>
        </w:rPr>
        <w:t xml:space="preserve">Naruszenie wyżej opisanych </w:t>
      </w:r>
      <w:r w:rsidR="008E1FEB" w:rsidRPr="00D44598">
        <w:rPr>
          <w:sz w:val="22"/>
          <w:szCs w:val="22"/>
        </w:rPr>
        <w:t>zasad jest</w:t>
      </w:r>
      <w:r w:rsidRPr="00D44598">
        <w:rPr>
          <w:sz w:val="22"/>
          <w:szCs w:val="22"/>
        </w:rPr>
        <w:t xml:space="preserve"> traktowane jak rażące naruszenie postanowień </w:t>
      </w:r>
      <w:r w:rsidR="007A0431" w:rsidRPr="00D44598">
        <w:rPr>
          <w:sz w:val="22"/>
          <w:szCs w:val="22"/>
        </w:rPr>
        <w:t>U</w:t>
      </w:r>
      <w:r w:rsidRPr="00D44598">
        <w:rPr>
          <w:sz w:val="22"/>
          <w:szCs w:val="22"/>
        </w:rPr>
        <w:t xml:space="preserve">mowy. </w:t>
      </w:r>
    </w:p>
    <w:p w14:paraId="41D4740F" w14:textId="1CD775FC" w:rsidR="00152338" w:rsidRPr="00D44598" w:rsidRDefault="00152338">
      <w:pPr>
        <w:numPr>
          <w:ilvl w:val="0"/>
          <w:numId w:val="48"/>
        </w:numPr>
        <w:spacing w:line="259" w:lineRule="auto"/>
        <w:jc w:val="both"/>
        <w:rPr>
          <w:sz w:val="22"/>
          <w:szCs w:val="22"/>
        </w:rPr>
      </w:pPr>
      <w:r w:rsidRPr="00D44598">
        <w:rPr>
          <w:sz w:val="22"/>
          <w:szCs w:val="22"/>
        </w:rPr>
        <w:t xml:space="preserve">Naruszenie wyżej opisanych zasad może spowodować rozwiązanie </w:t>
      </w:r>
      <w:r w:rsidR="007A0431" w:rsidRPr="00D44598">
        <w:rPr>
          <w:sz w:val="22"/>
          <w:szCs w:val="22"/>
        </w:rPr>
        <w:t>U</w:t>
      </w:r>
      <w:r w:rsidRPr="00D44598">
        <w:rPr>
          <w:sz w:val="22"/>
          <w:szCs w:val="22"/>
        </w:rPr>
        <w:t xml:space="preserve">mowy bez zachowania okresu wypowiedzenia, Wykonawcy nie będą przysługiwać żadne roszczenia z tego tytułu. </w:t>
      </w:r>
    </w:p>
    <w:p w14:paraId="0E752A09" w14:textId="10D5F9F9" w:rsidR="00152338" w:rsidRPr="00D44598" w:rsidRDefault="00152338">
      <w:pPr>
        <w:numPr>
          <w:ilvl w:val="0"/>
          <w:numId w:val="48"/>
        </w:numPr>
        <w:spacing w:line="259" w:lineRule="auto"/>
        <w:jc w:val="both"/>
        <w:rPr>
          <w:sz w:val="22"/>
          <w:szCs w:val="22"/>
        </w:rPr>
      </w:pPr>
      <w:r w:rsidRPr="00D44598">
        <w:rPr>
          <w:sz w:val="22"/>
          <w:szCs w:val="22"/>
        </w:rPr>
        <w:t xml:space="preserve">Strony zobowiązują się do informowania się wzajemnie o każdym przypadku naruszenia zasad opisanych w niniejszym paragrafie </w:t>
      </w:r>
      <w:proofErr w:type="spellStart"/>
      <w:r w:rsidRPr="00D44598">
        <w:rPr>
          <w:sz w:val="22"/>
          <w:szCs w:val="22"/>
        </w:rPr>
        <w:t>u</w:t>
      </w:r>
      <w:r w:rsidR="007A0431" w:rsidRPr="00D44598">
        <w:rPr>
          <w:sz w:val="22"/>
          <w:szCs w:val="22"/>
        </w:rPr>
        <w:t>U</w:t>
      </w:r>
      <w:r w:rsidRPr="00D44598">
        <w:rPr>
          <w:sz w:val="22"/>
          <w:szCs w:val="22"/>
        </w:rPr>
        <w:t>mowy</w:t>
      </w:r>
      <w:proofErr w:type="spellEnd"/>
      <w:r w:rsidRPr="00D44598">
        <w:rPr>
          <w:sz w:val="22"/>
          <w:szCs w:val="22"/>
        </w:rPr>
        <w:t xml:space="preserve">. </w:t>
      </w:r>
    </w:p>
    <w:p w14:paraId="4318AB35" w14:textId="77777777" w:rsidR="00152338" w:rsidRDefault="00152338" w:rsidP="00152338">
      <w:pPr>
        <w:spacing w:line="259" w:lineRule="auto"/>
        <w:jc w:val="both"/>
        <w:rPr>
          <w:sz w:val="22"/>
          <w:szCs w:val="22"/>
        </w:rPr>
      </w:pPr>
    </w:p>
    <w:p w14:paraId="3FEE200E" w14:textId="77777777" w:rsidR="00683A07" w:rsidRPr="00B62661" w:rsidRDefault="00683A07" w:rsidP="00683A07">
      <w:pPr>
        <w:pStyle w:val="Nagwek2"/>
      </w:pPr>
      <w:bookmarkStart w:id="201" w:name="_Toc106184600"/>
      <w:bookmarkStart w:id="202" w:name="_Toc204337555"/>
      <w:bookmarkStart w:id="203" w:name="_Hlk67826575"/>
      <w:bookmarkStart w:id="204" w:name="_Toc64016216"/>
      <w:bookmarkEnd w:id="199"/>
      <w:r w:rsidRPr="00B62661">
        <w:t xml:space="preserve">§ </w:t>
      </w:r>
      <w:r>
        <w:t>20</w:t>
      </w:r>
      <w:r w:rsidRPr="00B62661">
        <w:t>. Nadzór wynikający z zarządzania środowiskowego</w:t>
      </w:r>
      <w:bookmarkEnd w:id="201"/>
      <w:bookmarkEnd w:id="202"/>
    </w:p>
    <w:p w14:paraId="2D50A00A"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09186924"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7"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437076A9" w:rsidR="00683A07" w:rsidRDefault="00683A07" w:rsidP="00683A07">
      <w:pPr>
        <w:ind w:left="426" w:hanging="426"/>
        <w:jc w:val="both"/>
        <w:rPr>
          <w:i/>
          <w:iCs/>
          <w:color w:val="FF0000"/>
          <w:sz w:val="22"/>
          <w:szCs w:val="22"/>
        </w:rPr>
      </w:pPr>
      <w:r w:rsidRPr="00500E2A">
        <w:rPr>
          <w:sz w:val="22"/>
          <w:szCs w:val="22"/>
        </w:rPr>
        <w:lastRenderedPageBreak/>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205" w:name="_Toc106184601"/>
      <w:bookmarkStart w:id="206" w:name="_Toc204337556"/>
      <w:bookmarkStart w:id="207" w:name="_Hlk67826617"/>
      <w:bookmarkEnd w:id="203"/>
      <w:r w:rsidRPr="00B62661">
        <w:t xml:space="preserve">§ </w:t>
      </w:r>
      <w:r>
        <w:t>21</w:t>
      </w:r>
      <w:r w:rsidRPr="00B62661">
        <w:t xml:space="preserve">. </w:t>
      </w:r>
      <w:r w:rsidRPr="00E66F78">
        <w:t>Siła wyższa</w:t>
      </w:r>
      <w:bookmarkEnd w:id="204"/>
      <w:bookmarkEnd w:id="205"/>
      <w:bookmarkEnd w:id="206"/>
    </w:p>
    <w:p w14:paraId="04D7C30C" w14:textId="77777777" w:rsidR="00683A07" w:rsidRPr="00E66F78" w:rsidRDefault="00683A07">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pPr>
        <w:numPr>
          <w:ilvl w:val="0"/>
          <w:numId w:val="49"/>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pPr>
        <w:numPr>
          <w:ilvl w:val="1"/>
          <w:numId w:val="49"/>
        </w:numPr>
        <w:jc w:val="both"/>
        <w:rPr>
          <w:sz w:val="22"/>
          <w:szCs w:val="22"/>
        </w:rPr>
      </w:pPr>
      <w:r w:rsidRPr="0057304D">
        <w:rPr>
          <w:sz w:val="22"/>
          <w:szCs w:val="22"/>
        </w:rPr>
        <w:t>klęski żywiołowe np. pożar, powódź, trzęsienie ziemi itp.,</w:t>
      </w:r>
    </w:p>
    <w:p w14:paraId="58953A18" w14:textId="77777777" w:rsidR="00683A07" w:rsidRPr="0057304D" w:rsidRDefault="00683A07">
      <w:pPr>
        <w:numPr>
          <w:ilvl w:val="1"/>
          <w:numId w:val="49"/>
        </w:numPr>
        <w:jc w:val="both"/>
        <w:rPr>
          <w:sz w:val="22"/>
          <w:szCs w:val="22"/>
        </w:rPr>
      </w:pPr>
      <w:r w:rsidRPr="0057304D">
        <w:rPr>
          <w:sz w:val="22"/>
          <w:szCs w:val="22"/>
        </w:rPr>
        <w:t>akty władzy państwowej np. stan wojenny, stan wyjątkowy, itp.,</w:t>
      </w:r>
    </w:p>
    <w:p w14:paraId="6FE29198" w14:textId="77777777" w:rsidR="00683A07" w:rsidRPr="00A33BF6" w:rsidRDefault="00683A07">
      <w:pPr>
        <w:numPr>
          <w:ilvl w:val="1"/>
          <w:numId w:val="49"/>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pPr>
        <w:numPr>
          <w:ilvl w:val="0"/>
          <w:numId w:val="49"/>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Default="00683A07">
      <w:pPr>
        <w:numPr>
          <w:ilvl w:val="0"/>
          <w:numId w:val="49"/>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30E50DAD" w14:textId="77777777" w:rsidR="00683A07" w:rsidRDefault="00683A07" w:rsidP="00683A07">
      <w:pPr>
        <w:spacing w:line="276" w:lineRule="auto"/>
        <w:jc w:val="both"/>
        <w:rPr>
          <w:sz w:val="22"/>
          <w:szCs w:val="22"/>
        </w:rPr>
      </w:pPr>
    </w:p>
    <w:p w14:paraId="5E4A72A6" w14:textId="77777777" w:rsidR="00683A07" w:rsidRPr="00D44598" w:rsidRDefault="00683A07" w:rsidP="00683A07">
      <w:pPr>
        <w:pStyle w:val="Nagwek2"/>
      </w:pPr>
      <w:bookmarkStart w:id="208" w:name="_Toc64016217"/>
      <w:bookmarkStart w:id="209" w:name="_Toc106184602"/>
      <w:bookmarkStart w:id="210" w:name="_Toc204337557"/>
      <w:r w:rsidRPr="00D44598">
        <w:t>§ 22. Postanowienia końcowe</w:t>
      </w:r>
      <w:bookmarkEnd w:id="208"/>
      <w:bookmarkEnd w:id="209"/>
      <w:bookmarkEnd w:id="210"/>
    </w:p>
    <w:p w14:paraId="6509B7EB" w14:textId="42D506E1" w:rsidR="005148C9" w:rsidRPr="00D44598" w:rsidRDefault="005148C9">
      <w:pPr>
        <w:numPr>
          <w:ilvl w:val="0"/>
          <w:numId w:val="50"/>
        </w:numPr>
        <w:spacing w:line="259" w:lineRule="auto"/>
        <w:jc w:val="both"/>
        <w:rPr>
          <w:sz w:val="22"/>
          <w:szCs w:val="22"/>
        </w:rPr>
      </w:pPr>
      <w:r w:rsidRPr="00D44598">
        <w:rPr>
          <w:sz w:val="22"/>
          <w:szCs w:val="22"/>
        </w:rPr>
        <w:t xml:space="preserve">W sprawach nieuregulowanych niniejszą Umową stosuje się </w:t>
      </w:r>
      <w:r w:rsidR="00D44598" w:rsidRPr="00D44598">
        <w:rPr>
          <w:sz w:val="22"/>
          <w:szCs w:val="22"/>
        </w:rPr>
        <w:t>odpowiednie przepisy</w:t>
      </w:r>
      <w:r w:rsidRPr="00D44598">
        <w:rPr>
          <w:sz w:val="22"/>
          <w:szCs w:val="22"/>
        </w:rPr>
        <w:t xml:space="preserve"> prawa polskiego, a w szczególności Kodeksu cywilnego oraz innych powszechnie obowiązujących aktów prawnych. W ww. zakresie wyłączna jest także jurysdykcja krajowa sądów polskich. </w:t>
      </w:r>
    </w:p>
    <w:p w14:paraId="40E1A995" w14:textId="77777777" w:rsidR="005148C9" w:rsidRPr="00D44598" w:rsidRDefault="005148C9">
      <w:pPr>
        <w:numPr>
          <w:ilvl w:val="0"/>
          <w:numId w:val="50"/>
        </w:numPr>
        <w:spacing w:line="259" w:lineRule="auto"/>
        <w:jc w:val="both"/>
        <w:rPr>
          <w:sz w:val="22"/>
          <w:szCs w:val="22"/>
        </w:rPr>
      </w:pPr>
      <w:r w:rsidRPr="00D44598">
        <w:rPr>
          <w:sz w:val="22"/>
          <w:szCs w:val="22"/>
        </w:rPr>
        <w:t>Wszelkie spory powstałe pomiędzy Stronami na tle wykładni lub realizacji Umowy rozstrzygane będą przez sąd powszechny właściwy dla siedziby Zamawiającego.</w:t>
      </w:r>
    </w:p>
    <w:p w14:paraId="2194B6C2" w14:textId="1DC6617C" w:rsidR="00683A07" w:rsidRPr="00D44598" w:rsidRDefault="00683A07">
      <w:pPr>
        <w:numPr>
          <w:ilvl w:val="0"/>
          <w:numId w:val="50"/>
        </w:numPr>
        <w:spacing w:line="259" w:lineRule="auto"/>
        <w:ind w:left="357" w:hanging="357"/>
        <w:jc w:val="both"/>
        <w:rPr>
          <w:sz w:val="22"/>
          <w:szCs w:val="22"/>
        </w:rPr>
      </w:pPr>
      <w:r w:rsidRPr="00D44598">
        <w:rPr>
          <w:sz w:val="22"/>
          <w:szCs w:val="22"/>
        </w:rPr>
        <w:t xml:space="preserve">Wszelkie zmiany i uzupełnienia Umowy wymagają dla swej ważności formy pisemnej w postaci aneksu do Umowy. </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11" w:name="_Toc106184603"/>
      <w:bookmarkStart w:id="212" w:name="_Toc204337558"/>
      <w:r w:rsidRPr="00683A07">
        <w:rPr>
          <w:sz w:val="22"/>
          <w:szCs w:val="22"/>
        </w:rPr>
        <w:t>Załączniki do Umowy</w:t>
      </w:r>
      <w:bookmarkEnd w:id="211"/>
      <w:bookmarkEnd w:id="212"/>
    </w:p>
    <w:bookmarkEnd w:id="207"/>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72DE58E" w14:textId="4C8514E6" w:rsidR="00683A07" w:rsidRPr="00B31BB6" w:rsidRDefault="00683A07"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3BAD614A" w14:textId="3071DCDB"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9B3F41">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49859295" w14:textId="076BE5C4" w:rsidR="001B71DF" w:rsidRDefault="00683A07" w:rsidP="001500B8">
      <w:pPr>
        <w:tabs>
          <w:tab w:val="left" w:pos="1843"/>
        </w:tabs>
        <w:jc w:val="both"/>
        <w:rPr>
          <w:sz w:val="22"/>
          <w:szCs w:val="22"/>
        </w:rPr>
      </w:pPr>
      <w:r w:rsidRPr="00B31BB6">
        <w:rPr>
          <w:rFonts w:eastAsiaTheme="majorEastAsia"/>
          <w:sz w:val="22"/>
          <w:szCs w:val="22"/>
        </w:rPr>
        <w:t xml:space="preserve">Załącznik nr </w:t>
      </w:r>
      <w:r w:rsidR="009B3F41">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r w:rsidR="001B71DF">
        <w:rPr>
          <w:sz w:val="22"/>
          <w:szCs w:val="22"/>
        </w:rPr>
        <w:br w:type="page"/>
      </w:r>
    </w:p>
    <w:p w14:paraId="749B0CD9" w14:textId="77777777" w:rsidR="00683A07" w:rsidRPr="001456AD" w:rsidRDefault="00683A07" w:rsidP="00683A07">
      <w:pPr>
        <w:spacing w:before="120"/>
        <w:jc w:val="right"/>
        <w:rPr>
          <w:b/>
          <w:bCs/>
          <w:sz w:val="22"/>
          <w:szCs w:val="22"/>
        </w:rPr>
      </w:pPr>
      <w:bookmarkStart w:id="213"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13"/>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14ED47D1"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w:t>
      </w:r>
      <w:r w:rsidR="009B3F41" w:rsidRPr="00B514DA">
        <w:rPr>
          <w:b/>
          <w:bCs/>
          <w:i/>
          <w:iCs/>
          <w:color w:val="FF0000"/>
          <w:sz w:val="28"/>
          <w:szCs w:val="28"/>
        </w:rPr>
        <w:t>z Załącznikiem</w:t>
      </w:r>
      <w:r w:rsidRPr="00B514DA">
        <w:rPr>
          <w:b/>
          <w:bCs/>
          <w:i/>
          <w:iCs/>
          <w:color w:val="FF0000"/>
          <w:sz w:val="28"/>
          <w:szCs w:val="28"/>
        </w:rPr>
        <w:t xml:space="preserve">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1456AD" w:rsidRDefault="00683A07" w:rsidP="00683A07">
      <w:pPr>
        <w:spacing w:before="120"/>
        <w:jc w:val="right"/>
        <w:rPr>
          <w:b/>
          <w:bCs/>
          <w:sz w:val="22"/>
          <w:szCs w:val="22"/>
        </w:rPr>
      </w:pPr>
      <w:bookmarkStart w:id="214"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94F48C9" w14:textId="77777777" w:rsidR="00683A07" w:rsidRDefault="00683A07" w:rsidP="00683A07">
      <w:pPr>
        <w:spacing w:before="120"/>
        <w:jc w:val="center"/>
        <w:rPr>
          <w:b/>
          <w:bCs/>
          <w:sz w:val="28"/>
          <w:szCs w:val="28"/>
        </w:rPr>
      </w:pPr>
    </w:p>
    <w:p w14:paraId="61A80B34" w14:textId="77777777" w:rsidR="00683A07" w:rsidRPr="00AF1DD2" w:rsidRDefault="00683A07" w:rsidP="00683A07">
      <w:pPr>
        <w:spacing w:before="120"/>
        <w:jc w:val="center"/>
        <w:rPr>
          <w:b/>
          <w:bCs/>
          <w:sz w:val="28"/>
          <w:szCs w:val="28"/>
        </w:rPr>
      </w:pPr>
      <w:r>
        <w:rPr>
          <w:b/>
          <w:bCs/>
          <w:sz w:val="28"/>
          <w:szCs w:val="28"/>
        </w:rPr>
        <w:t>WZÓR PROTOKOŁU ODBIORU</w:t>
      </w:r>
    </w:p>
    <w:p w14:paraId="06C2AEF9" w14:textId="77777777" w:rsidR="00683A07" w:rsidRDefault="00683A07" w:rsidP="00683A07">
      <w:pPr>
        <w:spacing w:before="120"/>
        <w:jc w:val="center"/>
        <w:rPr>
          <w:b/>
          <w:bCs/>
          <w:sz w:val="22"/>
          <w:szCs w:val="22"/>
        </w:rPr>
      </w:pPr>
    </w:p>
    <w:p w14:paraId="249F1C94" w14:textId="77777777" w:rsidR="00D44598" w:rsidRDefault="00D44598" w:rsidP="00D44598">
      <w:pPr>
        <w:spacing w:after="160" w:line="259" w:lineRule="auto"/>
        <w:jc w:val="center"/>
        <w:rPr>
          <w:b/>
          <w:bCs/>
          <w:sz w:val="22"/>
          <w:szCs w:val="22"/>
        </w:rPr>
      </w:pPr>
    </w:p>
    <w:p w14:paraId="0718321C" w14:textId="77777777" w:rsidR="00D44598" w:rsidRPr="00C07783" w:rsidRDefault="00D44598" w:rsidP="00D44598">
      <w:pPr>
        <w:tabs>
          <w:tab w:val="left" w:pos="2175"/>
        </w:tabs>
        <w:spacing w:after="160" w:line="259" w:lineRule="auto"/>
        <w:rPr>
          <w:b/>
          <w:bCs/>
          <w:sz w:val="32"/>
          <w:szCs w:val="32"/>
        </w:rPr>
      </w:pPr>
      <w:r>
        <w:rPr>
          <w:sz w:val="22"/>
          <w:szCs w:val="22"/>
        </w:rPr>
        <w:tab/>
      </w:r>
      <w:r w:rsidRPr="00C07783">
        <w:rPr>
          <w:b/>
          <w:bCs/>
          <w:sz w:val="32"/>
          <w:szCs w:val="32"/>
        </w:rPr>
        <w:t>PROTOKÓŁ ODBIORU USŁUG</w:t>
      </w:r>
    </w:p>
    <w:p w14:paraId="46471591" w14:textId="77777777" w:rsidR="00D44598" w:rsidRPr="00C07783" w:rsidRDefault="00D44598" w:rsidP="00D44598">
      <w:pPr>
        <w:spacing w:after="160" w:line="259" w:lineRule="auto"/>
        <w:jc w:val="center"/>
        <w:rPr>
          <w:b/>
          <w:bCs/>
          <w:sz w:val="32"/>
          <w:szCs w:val="32"/>
        </w:rPr>
      </w:pPr>
      <w:r w:rsidRPr="00C07783">
        <w:rPr>
          <w:b/>
          <w:bCs/>
          <w:sz w:val="32"/>
          <w:szCs w:val="32"/>
        </w:rPr>
        <w:t>Umowa nr …………….. pn. …………………………………….</w:t>
      </w:r>
    </w:p>
    <w:p w14:paraId="30133AC3" w14:textId="77777777" w:rsidR="00D44598" w:rsidRPr="00C07783" w:rsidRDefault="00D44598" w:rsidP="00D44598">
      <w:pPr>
        <w:spacing w:after="160" w:line="259" w:lineRule="auto"/>
        <w:jc w:val="center"/>
        <w:rPr>
          <w:b/>
          <w:bCs/>
          <w:sz w:val="32"/>
          <w:szCs w:val="32"/>
        </w:rPr>
      </w:pPr>
    </w:p>
    <w:tbl>
      <w:tblPr>
        <w:tblStyle w:val="Tabela-Siatka4"/>
        <w:tblW w:w="0" w:type="auto"/>
        <w:tblLook w:val="04A0" w:firstRow="1" w:lastRow="0" w:firstColumn="1" w:lastColumn="0" w:noHBand="0" w:noVBand="1"/>
      </w:tblPr>
      <w:tblGrid>
        <w:gridCol w:w="703"/>
        <w:gridCol w:w="3827"/>
        <w:gridCol w:w="2266"/>
        <w:gridCol w:w="2266"/>
      </w:tblGrid>
      <w:tr w:rsidR="00D44598" w:rsidRPr="00C07783" w14:paraId="1869057F" w14:textId="77777777" w:rsidTr="00EB3BC7">
        <w:tc>
          <w:tcPr>
            <w:tcW w:w="704" w:type="dxa"/>
          </w:tcPr>
          <w:p w14:paraId="6CC21192" w14:textId="77777777" w:rsidR="00D44598" w:rsidRPr="00C07783" w:rsidRDefault="00D44598" w:rsidP="00EB3BC7">
            <w:pPr>
              <w:spacing w:after="160" w:line="259" w:lineRule="auto"/>
              <w:jc w:val="center"/>
              <w:rPr>
                <w:b/>
                <w:bCs/>
                <w:sz w:val="28"/>
                <w:szCs w:val="28"/>
              </w:rPr>
            </w:pPr>
            <w:r w:rsidRPr="00C07783">
              <w:rPr>
                <w:b/>
                <w:bCs/>
                <w:sz w:val="28"/>
                <w:szCs w:val="28"/>
              </w:rPr>
              <w:t>Lp.</w:t>
            </w:r>
          </w:p>
        </w:tc>
        <w:tc>
          <w:tcPr>
            <w:tcW w:w="3827" w:type="dxa"/>
          </w:tcPr>
          <w:p w14:paraId="6C28F9DC" w14:textId="77777777" w:rsidR="00D44598" w:rsidRPr="00C07783" w:rsidRDefault="00D44598" w:rsidP="00EB3BC7">
            <w:pPr>
              <w:spacing w:after="160" w:line="259" w:lineRule="auto"/>
              <w:jc w:val="center"/>
              <w:rPr>
                <w:b/>
                <w:bCs/>
                <w:sz w:val="28"/>
                <w:szCs w:val="28"/>
              </w:rPr>
            </w:pPr>
            <w:r w:rsidRPr="00C07783">
              <w:rPr>
                <w:b/>
                <w:bCs/>
                <w:sz w:val="28"/>
                <w:szCs w:val="28"/>
              </w:rPr>
              <w:t>Dyżur pielęgniarki / ratownika medycznego</w:t>
            </w:r>
          </w:p>
        </w:tc>
        <w:tc>
          <w:tcPr>
            <w:tcW w:w="2266" w:type="dxa"/>
          </w:tcPr>
          <w:p w14:paraId="7B065572" w14:textId="77777777" w:rsidR="00D44598" w:rsidRPr="00C07783" w:rsidRDefault="00D44598" w:rsidP="00EB3BC7">
            <w:pPr>
              <w:spacing w:after="160" w:line="259" w:lineRule="auto"/>
              <w:jc w:val="center"/>
              <w:rPr>
                <w:b/>
                <w:bCs/>
                <w:sz w:val="28"/>
                <w:szCs w:val="28"/>
              </w:rPr>
            </w:pPr>
            <w:r w:rsidRPr="00C07783">
              <w:rPr>
                <w:b/>
                <w:bCs/>
                <w:sz w:val="28"/>
                <w:szCs w:val="28"/>
              </w:rPr>
              <w:t>Ilość godzin/m-c</w:t>
            </w:r>
          </w:p>
        </w:tc>
        <w:tc>
          <w:tcPr>
            <w:tcW w:w="2266" w:type="dxa"/>
          </w:tcPr>
          <w:p w14:paraId="3D08DF3D" w14:textId="77777777" w:rsidR="00D44598" w:rsidRPr="00C07783" w:rsidRDefault="00D44598" w:rsidP="00EB3BC7">
            <w:pPr>
              <w:spacing w:after="160" w:line="259" w:lineRule="auto"/>
              <w:jc w:val="center"/>
              <w:rPr>
                <w:b/>
                <w:bCs/>
                <w:sz w:val="28"/>
                <w:szCs w:val="28"/>
              </w:rPr>
            </w:pPr>
            <w:r w:rsidRPr="00C07783">
              <w:rPr>
                <w:b/>
                <w:bCs/>
                <w:sz w:val="28"/>
                <w:szCs w:val="28"/>
              </w:rPr>
              <w:t>Uwagi</w:t>
            </w:r>
          </w:p>
        </w:tc>
      </w:tr>
      <w:tr w:rsidR="00D44598" w:rsidRPr="00C07783" w14:paraId="6144FB63" w14:textId="77777777" w:rsidTr="00EB3BC7">
        <w:tc>
          <w:tcPr>
            <w:tcW w:w="704" w:type="dxa"/>
          </w:tcPr>
          <w:p w14:paraId="1004A6EA" w14:textId="77777777" w:rsidR="00D44598" w:rsidRPr="00C07783" w:rsidRDefault="00D44598" w:rsidP="00EB3BC7">
            <w:pPr>
              <w:spacing w:after="160" w:line="259" w:lineRule="auto"/>
              <w:jc w:val="center"/>
              <w:rPr>
                <w:b/>
                <w:bCs/>
                <w:sz w:val="32"/>
                <w:szCs w:val="32"/>
              </w:rPr>
            </w:pPr>
          </w:p>
        </w:tc>
        <w:tc>
          <w:tcPr>
            <w:tcW w:w="3827" w:type="dxa"/>
          </w:tcPr>
          <w:p w14:paraId="1D842751" w14:textId="77777777" w:rsidR="00D44598" w:rsidRPr="00C07783" w:rsidRDefault="00D44598" w:rsidP="00EB3BC7">
            <w:pPr>
              <w:spacing w:after="160" w:line="259" w:lineRule="auto"/>
              <w:jc w:val="center"/>
              <w:rPr>
                <w:b/>
                <w:bCs/>
                <w:sz w:val="32"/>
                <w:szCs w:val="32"/>
              </w:rPr>
            </w:pPr>
          </w:p>
        </w:tc>
        <w:tc>
          <w:tcPr>
            <w:tcW w:w="2266" w:type="dxa"/>
          </w:tcPr>
          <w:p w14:paraId="71E50CC3" w14:textId="77777777" w:rsidR="00D44598" w:rsidRPr="00C07783" w:rsidRDefault="00D44598" w:rsidP="00EB3BC7">
            <w:pPr>
              <w:spacing w:after="160" w:line="259" w:lineRule="auto"/>
              <w:jc w:val="center"/>
              <w:rPr>
                <w:b/>
                <w:bCs/>
                <w:sz w:val="32"/>
                <w:szCs w:val="32"/>
              </w:rPr>
            </w:pPr>
          </w:p>
        </w:tc>
        <w:tc>
          <w:tcPr>
            <w:tcW w:w="2266" w:type="dxa"/>
          </w:tcPr>
          <w:p w14:paraId="7B2799D6" w14:textId="77777777" w:rsidR="00D44598" w:rsidRPr="00C07783" w:rsidRDefault="00D44598" w:rsidP="00EB3BC7">
            <w:pPr>
              <w:spacing w:after="160" w:line="259" w:lineRule="auto"/>
              <w:jc w:val="center"/>
              <w:rPr>
                <w:b/>
                <w:bCs/>
                <w:sz w:val="32"/>
                <w:szCs w:val="32"/>
              </w:rPr>
            </w:pPr>
          </w:p>
          <w:p w14:paraId="39459077" w14:textId="77777777" w:rsidR="00D44598" w:rsidRPr="00C07783" w:rsidRDefault="00D44598" w:rsidP="00EB3BC7">
            <w:pPr>
              <w:spacing w:after="160" w:line="259" w:lineRule="auto"/>
              <w:jc w:val="center"/>
              <w:rPr>
                <w:b/>
                <w:bCs/>
                <w:sz w:val="32"/>
                <w:szCs w:val="32"/>
              </w:rPr>
            </w:pPr>
          </w:p>
          <w:p w14:paraId="3CC40A76" w14:textId="77777777" w:rsidR="00D44598" w:rsidRPr="00C07783" w:rsidRDefault="00D44598" w:rsidP="00EB3BC7">
            <w:pPr>
              <w:spacing w:after="160" w:line="259" w:lineRule="auto"/>
              <w:jc w:val="center"/>
              <w:rPr>
                <w:b/>
                <w:bCs/>
                <w:sz w:val="32"/>
                <w:szCs w:val="32"/>
              </w:rPr>
            </w:pPr>
          </w:p>
          <w:p w14:paraId="47D2138E" w14:textId="77777777" w:rsidR="00D44598" w:rsidRPr="00C07783" w:rsidRDefault="00D44598" w:rsidP="00EB3BC7">
            <w:pPr>
              <w:spacing w:after="160" w:line="259" w:lineRule="auto"/>
              <w:jc w:val="center"/>
              <w:rPr>
                <w:b/>
                <w:bCs/>
                <w:sz w:val="32"/>
                <w:szCs w:val="32"/>
              </w:rPr>
            </w:pPr>
          </w:p>
        </w:tc>
      </w:tr>
    </w:tbl>
    <w:p w14:paraId="2E6CE5C6" w14:textId="77777777" w:rsidR="00D44598" w:rsidRPr="00C07783" w:rsidRDefault="00D44598" w:rsidP="00D44598">
      <w:pPr>
        <w:spacing w:after="160" w:line="259" w:lineRule="auto"/>
        <w:jc w:val="center"/>
        <w:rPr>
          <w:b/>
          <w:bCs/>
          <w:sz w:val="32"/>
          <w:szCs w:val="32"/>
        </w:rPr>
      </w:pPr>
    </w:p>
    <w:p w14:paraId="22B7AA7C" w14:textId="77777777" w:rsidR="00D44598" w:rsidRPr="00C07783" w:rsidRDefault="00D44598" w:rsidP="00D44598">
      <w:pPr>
        <w:spacing w:after="160" w:line="259" w:lineRule="auto"/>
        <w:rPr>
          <w:sz w:val="22"/>
          <w:szCs w:val="22"/>
        </w:rPr>
      </w:pPr>
      <w:bookmarkStart w:id="215" w:name="_Hlk78643542"/>
      <w:r w:rsidRPr="00C07783">
        <w:rPr>
          <w:sz w:val="22"/>
          <w:szCs w:val="22"/>
        </w:rPr>
        <w:t>Usługi zostały wykonane w sposób należyty, zgodnie z wymaganiami określonymi w Umowie.</w:t>
      </w:r>
    </w:p>
    <w:bookmarkEnd w:id="215"/>
    <w:p w14:paraId="7B140A72" w14:textId="77777777" w:rsidR="00D44598" w:rsidRPr="00C07783" w:rsidRDefault="00D44598" w:rsidP="00D44598">
      <w:pPr>
        <w:spacing w:after="160" w:line="259" w:lineRule="auto"/>
      </w:pPr>
    </w:p>
    <w:p w14:paraId="4AE1A87B" w14:textId="77777777" w:rsidR="00D44598" w:rsidRPr="00C07783" w:rsidRDefault="00D44598" w:rsidP="00D44598">
      <w:pPr>
        <w:spacing w:after="160" w:line="259" w:lineRule="auto"/>
      </w:pPr>
    </w:p>
    <w:p w14:paraId="4E095445" w14:textId="77777777" w:rsidR="00D44598" w:rsidRPr="00C07783" w:rsidRDefault="00D44598" w:rsidP="00D44598">
      <w:pPr>
        <w:spacing w:after="160" w:line="259" w:lineRule="auto"/>
        <w:rPr>
          <w:sz w:val="22"/>
          <w:szCs w:val="22"/>
        </w:rPr>
      </w:pPr>
      <w:r w:rsidRPr="00C07783">
        <w:rPr>
          <w:sz w:val="22"/>
          <w:szCs w:val="22"/>
        </w:rPr>
        <w:t>Ze strony Wykonawcy</w:t>
      </w:r>
      <w:r w:rsidRPr="00C07783">
        <w:rPr>
          <w:sz w:val="22"/>
          <w:szCs w:val="22"/>
        </w:rPr>
        <w:tab/>
      </w:r>
      <w:r w:rsidRPr="00C07783">
        <w:rPr>
          <w:sz w:val="22"/>
          <w:szCs w:val="22"/>
        </w:rPr>
        <w:tab/>
      </w:r>
      <w:r w:rsidRPr="00C07783">
        <w:rPr>
          <w:sz w:val="22"/>
          <w:szCs w:val="22"/>
        </w:rPr>
        <w:tab/>
      </w:r>
      <w:r w:rsidRPr="00C07783">
        <w:rPr>
          <w:sz w:val="22"/>
          <w:szCs w:val="22"/>
        </w:rPr>
        <w:tab/>
      </w:r>
      <w:r w:rsidRPr="00C07783">
        <w:rPr>
          <w:sz w:val="22"/>
          <w:szCs w:val="22"/>
        </w:rPr>
        <w:tab/>
      </w:r>
      <w:r w:rsidRPr="00C07783">
        <w:rPr>
          <w:sz w:val="22"/>
          <w:szCs w:val="22"/>
        </w:rPr>
        <w:tab/>
        <w:t>Ze strony Zamawiającego</w:t>
      </w:r>
    </w:p>
    <w:p w14:paraId="56F2AFE2" w14:textId="77777777" w:rsidR="00D44598" w:rsidRPr="00C07783" w:rsidRDefault="00D44598" w:rsidP="00D44598">
      <w:pPr>
        <w:spacing w:after="160" w:line="259" w:lineRule="auto"/>
      </w:pPr>
    </w:p>
    <w:p w14:paraId="3752629E" w14:textId="77777777" w:rsidR="00D44598" w:rsidRPr="00C07783" w:rsidRDefault="00D44598" w:rsidP="00D44598">
      <w:pPr>
        <w:spacing w:after="160" w:line="259" w:lineRule="auto"/>
      </w:pPr>
    </w:p>
    <w:p w14:paraId="6E9E285A" w14:textId="77777777" w:rsidR="00D44598" w:rsidRPr="00C07783" w:rsidRDefault="00D44598" w:rsidP="00D44598">
      <w:pPr>
        <w:rPr>
          <w:sz w:val="22"/>
          <w:szCs w:val="22"/>
        </w:rPr>
      </w:pPr>
      <w:r w:rsidRPr="00C07783">
        <w:t>………………………                                                                             …………………………..</w:t>
      </w:r>
    </w:p>
    <w:p w14:paraId="447F068C" w14:textId="77777777" w:rsidR="00D44598" w:rsidRPr="00C07783" w:rsidRDefault="00D44598" w:rsidP="00D44598">
      <w:pPr>
        <w:rPr>
          <w:sz w:val="22"/>
          <w:szCs w:val="22"/>
        </w:rPr>
      </w:pPr>
    </w:p>
    <w:p w14:paraId="582AFA75" w14:textId="77777777" w:rsidR="00D44598" w:rsidRDefault="00D44598" w:rsidP="00D44598">
      <w:pPr>
        <w:spacing w:after="160" w:line="259" w:lineRule="auto"/>
        <w:rPr>
          <w:b/>
          <w:bCs/>
          <w:sz w:val="22"/>
          <w:szCs w:val="22"/>
        </w:rPr>
      </w:pPr>
    </w:p>
    <w:p w14:paraId="75BF3B34" w14:textId="03D72CEE" w:rsidR="00683A07" w:rsidRDefault="00683A07" w:rsidP="00683A07">
      <w:pPr>
        <w:spacing w:after="160" w:line="259" w:lineRule="auto"/>
        <w:rPr>
          <w:b/>
          <w:bCs/>
          <w:sz w:val="22"/>
          <w:szCs w:val="22"/>
        </w:rPr>
      </w:pPr>
    </w:p>
    <w:p w14:paraId="091849A2" w14:textId="77777777" w:rsidR="00670E46" w:rsidRPr="00DE750C" w:rsidRDefault="00670E46" w:rsidP="00683A07">
      <w:pPr>
        <w:spacing w:before="120"/>
        <w:jc w:val="center"/>
        <w:rPr>
          <w:b/>
          <w:bCs/>
          <w:sz w:val="28"/>
          <w:szCs w:val="28"/>
        </w:rPr>
      </w:pPr>
    </w:p>
    <w:bookmarkEnd w:id="214"/>
    <w:p w14:paraId="2E167AFC" w14:textId="77777777" w:rsidR="00683A07" w:rsidRDefault="00683A07" w:rsidP="00683A07">
      <w:pPr>
        <w:jc w:val="center"/>
      </w:pPr>
    </w:p>
    <w:p w14:paraId="2F78DCE1" w14:textId="77777777" w:rsidR="00683A07" w:rsidRDefault="00683A07" w:rsidP="00683A07">
      <w:pPr>
        <w:jc w:val="center"/>
      </w:pPr>
    </w:p>
    <w:p w14:paraId="4ABE7A94" w14:textId="6EA79FAB" w:rsidR="00683A07" w:rsidRDefault="00683A07" w:rsidP="00683A07">
      <w:pPr>
        <w:spacing w:after="160" w:line="259" w:lineRule="auto"/>
      </w:pPr>
      <w:r>
        <w:br w:type="page"/>
      </w:r>
    </w:p>
    <w:p w14:paraId="08716D9D" w14:textId="77777777" w:rsidR="00683A07" w:rsidRPr="001456AD" w:rsidRDefault="00683A07" w:rsidP="00683A07">
      <w:pPr>
        <w:spacing w:before="120"/>
        <w:jc w:val="right"/>
        <w:rPr>
          <w:b/>
          <w:bCs/>
          <w:sz w:val="22"/>
          <w:szCs w:val="22"/>
        </w:rPr>
      </w:pPr>
      <w:bookmarkStart w:id="216" w:name="_Hlk67831498"/>
      <w:bookmarkStart w:id="217"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16"/>
    <w:p w14:paraId="1DBDB9C5" w14:textId="77777777" w:rsidR="00683A07" w:rsidRPr="00B30F1F" w:rsidRDefault="00683A07" w:rsidP="00683A07">
      <w:pPr>
        <w:overflowPunct w:val="0"/>
        <w:autoSpaceDE w:val="0"/>
        <w:autoSpaceDN w:val="0"/>
        <w:jc w:val="both"/>
        <w:rPr>
          <w:color w:val="000000"/>
          <w:sz w:val="10"/>
          <w:szCs w:val="10"/>
        </w:rPr>
      </w:pPr>
    </w:p>
    <w:bookmarkEnd w:id="217"/>
    <w:p w14:paraId="2A40778C" w14:textId="77777777" w:rsidR="00F8606F" w:rsidRPr="00F368CA" w:rsidRDefault="00F8606F" w:rsidP="00F8606F">
      <w:pPr>
        <w:spacing w:after="120"/>
        <w:rPr>
          <w:b/>
          <w:bCs/>
          <w:sz w:val="22"/>
          <w:szCs w:val="22"/>
          <w:u w:val="single"/>
        </w:rPr>
      </w:pPr>
      <w:r w:rsidRPr="00F368CA">
        <w:rPr>
          <w:b/>
          <w:bCs/>
          <w:sz w:val="22"/>
          <w:szCs w:val="22"/>
          <w:u w:val="single"/>
        </w:rPr>
        <w:t>Udostępnienie danych osobowych</w:t>
      </w:r>
    </w:p>
    <w:p w14:paraId="0636EF68" w14:textId="77777777" w:rsidR="00F8606F" w:rsidRPr="00F368CA" w:rsidRDefault="00F8606F">
      <w:pPr>
        <w:numPr>
          <w:ilvl w:val="0"/>
          <w:numId w:val="74"/>
        </w:numPr>
        <w:overflowPunct w:val="0"/>
        <w:autoSpaceDE w:val="0"/>
        <w:autoSpaceDN w:val="0"/>
        <w:ind w:left="426" w:hanging="426"/>
        <w:contextualSpacing/>
        <w:jc w:val="both"/>
        <w:rPr>
          <w:color w:val="000000"/>
          <w:sz w:val="22"/>
          <w:szCs w:val="22"/>
        </w:rPr>
      </w:pPr>
      <w:r w:rsidRPr="00F368CA">
        <w:rPr>
          <w:color w:val="000000"/>
          <w:sz w:val="22"/>
          <w:szCs w:val="22"/>
        </w:rPr>
        <w:t xml:space="preserve">W związku z wykonywaniem niniejszej umowy dochodzi do udostępnienia przez jedną ze Stron drugiej Stronie danych osobowych osób zaangażowanych w zawarcie oraz wykonywanie umowy. </w:t>
      </w:r>
    </w:p>
    <w:p w14:paraId="048B2F71" w14:textId="77777777" w:rsidR="00F8606F" w:rsidRPr="00F368CA" w:rsidRDefault="00F8606F">
      <w:pPr>
        <w:numPr>
          <w:ilvl w:val="2"/>
          <w:numId w:val="75"/>
        </w:numPr>
        <w:overflowPunct w:val="0"/>
        <w:autoSpaceDE w:val="0"/>
        <w:autoSpaceDN w:val="0"/>
        <w:ind w:left="851"/>
        <w:contextualSpacing/>
        <w:jc w:val="both"/>
        <w:rPr>
          <w:color w:val="000000"/>
          <w:sz w:val="22"/>
          <w:szCs w:val="22"/>
        </w:rPr>
      </w:pPr>
      <w:r w:rsidRPr="00F368CA">
        <w:rPr>
          <w:color w:val="000000"/>
          <w:sz w:val="22"/>
          <w:szCs w:val="22"/>
        </w:rPr>
        <w:t>Dane osobowe, o których mowa w ust. 1 obejmują: imię i nazwisko, stanowisko służbowe, numer telefonu służbowego, służbowy adres e-mail.</w:t>
      </w:r>
    </w:p>
    <w:p w14:paraId="6AA7C08A" w14:textId="77777777" w:rsidR="00F8606F" w:rsidRPr="00F368CA" w:rsidRDefault="00F8606F">
      <w:pPr>
        <w:numPr>
          <w:ilvl w:val="2"/>
          <w:numId w:val="75"/>
        </w:numPr>
        <w:overflowPunct w:val="0"/>
        <w:autoSpaceDE w:val="0"/>
        <w:autoSpaceDN w:val="0"/>
        <w:ind w:left="851"/>
        <w:contextualSpacing/>
        <w:jc w:val="both"/>
        <w:rPr>
          <w:color w:val="000000"/>
          <w:sz w:val="22"/>
          <w:szCs w:val="22"/>
        </w:rPr>
      </w:pPr>
      <w:r w:rsidRPr="00F368CA">
        <w:rPr>
          <w:color w:val="000000"/>
          <w:sz w:val="22"/>
          <w:szCs w:val="22"/>
        </w:rPr>
        <w:t xml:space="preserve">Celem przetwarzania danych osobowych, o których mowa w ust. 1 jest zawarcie oraz wykonanie niniejszej umowy. Przez wykonanie niniejszej umowy Strony rozumieją </w:t>
      </w:r>
      <w:r w:rsidRPr="00F368CA">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40925AB4" w14:textId="77777777" w:rsidR="00F8606F" w:rsidRPr="00F368CA" w:rsidRDefault="00F8606F">
      <w:pPr>
        <w:numPr>
          <w:ilvl w:val="2"/>
          <w:numId w:val="75"/>
        </w:numPr>
        <w:overflowPunct w:val="0"/>
        <w:autoSpaceDE w:val="0"/>
        <w:autoSpaceDN w:val="0"/>
        <w:ind w:left="851"/>
        <w:contextualSpacing/>
        <w:jc w:val="both"/>
        <w:rPr>
          <w:color w:val="000000"/>
          <w:sz w:val="22"/>
          <w:szCs w:val="22"/>
        </w:rPr>
      </w:pPr>
      <w:r w:rsidRPr="00F368CA">
        <w:rPr>
          <w:color w:val="000000"/>
          <w:sz w:val="22"/>
          <w:szCs w:val="22"/>
        </w:rPr>
        <w:t xml:space="preserve">Podstawę prawną udostępnienia danych osobowych, o których mowa w ust. 1 stanowi </w:t>
      </w:r>
      <w:bookmarkStart w:id="218" w:name="_Hlk94163295"/>
      <w:r w:rsidRPr="00F368CA">
        <w:rPr>
          <w:color w:val="000000"/>
          <w:sz w:val="22"/>
          <w:szCs w:val="22"/>
        </w:rPr>
        <w:t xml:space="preserve">art. 6 ust. </w:t>
      </w:r>
      <w:bookmarkEnd w:id="218"/>
      <w:r w:rsidRPr="00F368CA">
        <w:rPr>
          <w:color w:val="000000"/>
          <w:sz w:val="22"/>
          <w:szCs w:val="22"/>
        </w:rPr>
        <w:t>1 lit. c) oraz</w:t>
      </w:r>
      <w:r w:rsidRPr="00F368CA">
        <w:rPr>
          <w:sz w:val="24"/>
          <w:szCs w:val="24"/>
        </w:rPr>
        <w:t xml:space="preserve"> </w:t>
      </w:r>
      <w:r w:rsidRPr="00F368CA">
        <w:rPr>
          <w:color w:val="000000"/>
          <w:sz w:val="22"/>
          <w:szCs w:val="22"/>
        </w:rPr>
        <w:t>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49AE8CCC" w14:textId="77777777" w:rsidR="00F8606F" w:rsidRPr="00F368CA" w:rsidRDefault="00F8606F">
      <w:pPr>
        <w:numPr>
          <w:ilvl w:val="2"/>
          <w:numId w:val="75"/>
        </w:numPr>
        <w:overflowPunct w:val="0"/>
        <w:autoSpaceDE w:val="0"/>
        <w:autoSpaceDN w:val="0"/>
        <w:ind w:left="851"/>
        <w:contextualSpacing/>
        <w:jc w:val="both"/>
        <w:rPr>
          <w:color w:val="000000"/>
          <w:sz w:val="22"/>
          <w:szCs w:val="22"/>
        </w:rPr>
      </w:pPr>
      <w:r w:rsidRPr="00F368CA">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485C4D0B" w14:textId="77777777" w:rsidR="00F8606F" w:rsidRPr="00F368CA" w:rsidRDefault="00F8606F">
      <w:pPr>
        <w:numPr>
          <w:ilvl w:val="0"/>
          <w:numId w:val="75"/>
        </w:numPr>
        <w:overflowPunct w:val="0"/>
        <w:autoSpaceDE w:val="0"/>
        <w:autoSpaceDN w:val="0"/>
        <w:ind w:left="426" w:hanging="426"/>
        <w:contextualSpacing/>
        <w:jc w:val="both"/>
        <w:rPr>
          <w:sz w:val="22"/>
          <w:szCs w:val="22"/>
        </w:rPr>
      </w:pPr>
      <w:r w:rsidRPr="00F368CA">
        <w:rPr>
          <w:color w:val="000000"/>
          <w:sz w:val="22"/>
          <w:szCs w:val="22"/>
        </w:rPr>
        <w:t>Niezależnie od udostępnia danych osobowych</w:t>
      </w:r>
      <w:bookmarkStart w:id="219" w:name="_Hlk78529597"/>
      <w:r w:rsidRPr="00F368CA">
        <w:rPr>
          <w:color w:val="000000"/>
          <w:sz w:val="22"/>
          <w:szCs w:val="22"/>
        </w:rPr>
        <w:t xml:space="preserve">, o których mowa w ust. 1 </w:t>
      </w:r>
      <w:bookmarkEnd w:id="219"/>
      <w:r w:rsidRPr="00F368CA">
        <w:rPr>
          <w:color w:val="000000"/>
          <w:sz w:val="22"/>
          <w:szCs w:val="22"/>
        </w:rPr>
        <w:t xml:space="preserve">Zamawiający udostępnia Wykonawcy dane osobowe pracowników Zamawiającego oraz kontrahentów/pracowników kontrahentów w związku ze </w:t>
      </w:r>
      <w:r w:rsidRPr="00F368CA">
        <w:rPr>
          <w:sz w:val="22"/>
          <w:szCs w:val="22"/>
        </w:rPr>
        <w:t>świadczeniem usług w zakresie</w:t>
      </w:r>
      <w:r w:rsidRPr="00F368CA">
        <w:rPr>
          <w:bCs/>
          <w:sz w:val="22"/>
          <w:szCs w:val="22"/>
        </w:rPr>
        <w:t xml:space="preserve"> całodobowej obsługi Punktu Pierwszej Pomocy przez pielęgniarkę/ratownika medycznego </w:t>
      </w:r>
      <w:r w:rsidRPr="00F368CA">
        <w:rPr>
          <w:sz w:val="22"/>
          <w:szCs w:val="22"/>
        </w:rPr>
        <w:t>objętych zakresem umowy.</w:t>
      </w:r>
    </w:p>
    <w:p w14:paraId="18047E28" w14:textId="77777777" w:rsidR="00F8606F" w:rsidRPr="000A16A7" w:rsidRDefault="00F8606F">
      <w:pPr>
        <w:numPr>
          <w:ilvl w:val="1"/>
          <w:numId w:val="76"/>
        </w:numPr>
        <w:jc w:val="both"/>
        <w:rPr>
          <w:sz w:val="22"/>
          <w:szCs w:val="22"/>
        </w:rPr>
      </w:pPr>
      <w:r w:rsidRPr="00A34476">
        <w:rPr>
          <w:sz w:val="22"/>
          <w:szCs w:val="22"/>
        </w:rPr>
        <w:t xml:space="preserve">Dane, o których mowa w ust. 2 obejmują: imię i nazwisko, miejsce zatrudnienia, Oddział Zamawiającego, nr znaczka. </w:t>
      </w:r>
    </w:p>
    <w:p w14:paraId="7F68923A" w14:textId="77777777" w:rsidR="00F8606F" w:rsidRPr="000A16A7" w:rsidRDefault="00F8606F">
      <w:pPr>
        <w:pStyle w:val="Akapitzlist"/>
        <w:numPr>
          <w:ilvl w:val="1"/>
          <w:numId w:val="76"/>
        </w:numPr>
        <w:overflowPunct w:val="0"/>
        <w:autoSpaceDE w:val="0"/>
        <w:autoSpaceDN w:val="0"/>
        <w:jc w:val="both"/>
        <w:rPr>
          <w:sz w:val="22"/>
          <w:szCs w:val="22"/>
        </w:rPr>
      </w:pPr>
      <w:r w:rsidRPr="000A16A7">
        <w:rPr>
          <w:sz w:val="22"/>
          <w:szCs w:val="22"/>
        </w:rPr>
        <w:t xml:space="preserve">Podstawę prawną udostępnienia danych osobowych, o których mowa w ust. 2 stanowią: art. 6 ust. 1 lit. c) RODO w zw. z przepisami Ustawy z dnia </w:t>
      </w:r>
      <w:r w:rsidRPr="00A34476">
        <w:rPr>
          <w:sz w:val="22"/>
          <w:szCs w:val="22"/>
        </w:rPr>
        <w:t>6 listopada 2008 r. o prawach pacjenta i Rzeczniku Praw Pacjenta</w:t>
      </w:r>
      <w:r w:rsidRPr="000A16A7">
        <w:rPr>
          <w:sz w:val="22"/>
          <w:szCs w:val="22"/>
        </w:rPr>
        <w:t>, a także art. 9 ust. 2 lit. h) RODO.</w:t>
      </w:r>
    </w:p>
    <w:p w14:paraId="69BEC922" w14:textId="77777777" w:rsidR="00F8606F" w:rsidRPr="00F368CA" w:rsidRDefault="00F8606F">
      <w:pPr>
        <w:numPr>
          <w:ilvl w:val="1"/>
          <w:numId w:val="76"/>
        </w:numPr>
        <w:overflowPunct w:val="0"/>
        <w:autoSpaceDE w:val="0"/>
        <w:autoSpaceDN w:val="0"/>
        <w:contextualSpacing/>
        <w:jc w:val="both"/>
        <w:rPr>
          <w:sz w:val="22"/>
          <w:szCs w:val="22"/>
        </w:rPr>
      </w:pPr>
      <w:r w:rsidRPr="00F368CA">
        <w:rPr>
          <w:sz w:val="22"/>
          <w:szCs w:val="22"/>
        </w:rPr>
        <w:t xml:space="preserve">Polska Grupa Górnicza S.A. spełnia obowiązek informacyjny wobec swoich pracowników wynikający z art. 13 RODO na Portalu Pracowniczym Polskiej Grupy Górniczej S.A., zaś obowiązek informacyjny </w:t>
      </w:r>
      <w:r w:rsidRPr="00F368CA">
        <w:rPr>
          <w:color w:val="000000"/>
          <w:sz w:val="22"/>
          <w:szCs w:val="22"/>
        </w:rPr>
        <w:t xml:space="preserve">wynikający z art. 13 oraz art. 14 RODO </w:t>
      </w:r>
      <w:r w:rsidRPr="00F368CA">
        <w:rPr>
          <w:sz w:val="22"/>
          <w:szCs w:val="22"/>
        </w:rPr>
        <w:t xml:space="preserve">wobec kontrahentów/pracowników kontrahentów został spełniony </w:t>
      </w:r>
      <w:r w:rsidRPr="00F368CA">
        <w:rPr>
          <w:color w:val="000000"/>
          <w:sz w:val="22"/>
          <w:szCs w:val="22"/>
        </w:rPr>
        <w:t>na stronie internetowej Polskiej Grupy Górniczej w zakładce RODO, w załączniku „Kontrahenci/Pracownicy Kontrahentów”.</w:t>
      </w:r>
    </w:p>
    <w:p w14:paraId="5737062D" w14:textId="77777777" w:rsidR="00F8606F" w:rsidRPr="00F368CA" w:rsidRDefault="00F8606F">
      <w:pPr>
        <w:numPr>
          <w:ilvl w:val="0"/>
          <w:numId w:val="75"/>
        </w:numPr>
        <w:overflowPunct w:val="0"/>
        <w:autoSpaceDE w:val="0"/>
        <w:autoSpaceDN w:val="0"/>
        <w:ind w:left="426" w:hanging="426"/>
        <w:contextualSpacing/>
        <w:jc w:val="both"/>
        <w:rPr>
          <w:color w:val="000000"/>
          <w:sz w:val="22"/>
          <w:szCs w:val="22"/>
        </w:rPr>
      </w:pPr>
      <w:r w:rsidRPr="00F368CA">
        <w:rPr>
          <w:color w:val="000000"/>
          <w:sz w:val="22"/>
          <w:szCs w:val="22"/>
        </w:rPr>
        <w:t xml:space="preserve">Udostępnienie danych osobowych powoduje, iż Strona której udostępniono dane osobowe staje się ich administratorem w rozumieniu art. 4 pkt 7, ustalając cele i sposoby ich przetwarzania, </w:t>
      </w:r>
      <w:r w:rsidRPr="00F368CA">
        <w:rPr>
          <w:color w:val="000000"/>
          <w:sz w:val="22"/>
          <w:szCs w:val="22"/>
        </w:rPr>
        <w:br/>
        <w:t>z uwzględnieniem zasad wynikających z art. 5 RODO.</w:t>
      </w:r>
    </w:p>
    <w:p w14:paraId="74F4CA9B" w14:textId="77777777" w:rsidR="00F8606F" w:rsidRPr="00F368CA" w:rsidRDefault="00F8606F">
      <w:pPr>
        <w:numPr>
          <w:ilvl w:val="0"/>
          <w:numId w:val="75"/>
        </w:numPr>
        <w:autoSpaceDN w:val="0"/>
        <w:ind w:left="426" w:hanging="426"/>
        <w:contextualSpacing/>
        <w:jc w:val="both"/>
        <w:rPr>
          <w:color w:val="000000"/>
          <w:sz w:val="22"/>
          <w:szCs w:val="22"/>
        </w:rPr>
      </w:pPr>
      <w:r w:rsidRPr="00F368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E0D897A" w14:textId="77777777" w:rsidR="00F8606F" w:rsidRPr="00F368CA" w:rsidRDefault="00F8606F">
      <w:pPr>
        <w:numPr>
          <w:ilvl w:val="0"/>
          <w:numId w:val="75"/>
        </w:numPr>
        <w:autoSpaceDN w:val="0"/>
        <w:ind w:left="426" w:hanging="426"/>
        <w:contextualSpacing/>
        <w:jc w:val="both"/>
        <w:rPr>
          <w:color w:val="000000"/>
          <w:sz w:val="22"/>
          <w:szCs w:val="22"/>
        </w:rPr>
      </w:pPr>
      <w:r w:rsidRPr="00F368CA">
        <w:rPr>
          <w:color w:val="000000"/>
          <w:sz w:val="22"/>
          <w:szCs w:val="22"/>
        </w:rPr>
        <w:t xml:space="preserve">Strony umowy w związku z udostępnieniem danych osobowych zobowiązane są do spełnienia obowiązku informacyjnego wobec osób, których dane pozyskują. </w:t>
      </w:r>
    </w:p>
    <w:p w14:paraId="1E54FC02"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739B6A22" w14:textId="3CDA4644" w:rsidR="00683A07" w:rsidRPr="00B30F1F" w:rsidRDefault="00614D1C" w:rsidP="00D44598">
      <w:pPr>
        <w:spacing w:after="160" w:line="259" w:lineRule="auto"/>
        <w:jc w:val="right"/>
        <w:rPr>
          <w:b/>
          <w:bCs/>
          <w:sz w:val="22"/>
          <w:szCs w:val="22"/>
        </w:rPr>
      </w:pPr>
      <w:r>
        <w:rPr>
          <w:rFonts w:asciiTheme="minorHAnsi" w:hAnsiTheme="minorHAnsi" w:cstheme="minorHAnsi"/>
          <w:sz w:val="22"/>
          <w:szCs w:val="22"/>
        </w:rPr>
        <w:br w:type="page"/>
      </w:r>
      <w:bookmarkStart w:id="220" w:name="_Hlk67832211"/>
      <w:r w:rsidR="00683A07" w:rsidRPr="00B30F1F">
        <w:rPr>
          <w:b/>
          <w:bCs/>
          <w:sz w:val="22"/>
          <w:szCs w:val="22"/>
        </w:rPr>
        <w:lastRenderedPageBreak/>
        <w:t xml:space="preserve">Załącznik nr </w:t>
      </w:r>
      <w:r w:rsidR="00683A07">
        <w:rPr>
          <w:b/>
          <w:bCs/>
          <w:sz w:val="22"/>
          <w:szCs w:val="22"/>
        </w:rPr>
        <w:t xml:space="preserve">4 </w:t>
      </w:r>
      <w:r w:rsidR="00683A07"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21" w:name="_Hlk146785995"/>
      <w:bookmarkEnd w:id="220"/>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21"/>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0BB39DE6" w14:textId="2FE26F4C" w:rsidR="008F02F4" w:rsidRPr="009B2AD2" w:rsidRDefault="008F02F4" w:rsidP="009B2AD2">
      <w:pPr>
        <w:spacing w:after="160" w:line="259" w:lineRule="auto"/>
        <w:rPr>
          <w:i/>
          <w:iCs/>
          <w:sz w:val="22"/>
          <w:szCs w:val="22"/>
        </w:rPr>
      </w:pPr>
    </w:p>
    <w:p w14:paraId="04BD2A5E" w14:textId="0F5A4F43" w:rsidR="008F02F4" w:rsidRPr="000C523D" w:rsidRDefault="008F02F4" w:rsidP="008F02F4">
      <w:pPr>
        <w:spacing w:before="120" w:line="312" w:lineRule="auto"/>
        <w:jc w:val="both"/>
        <w:rPr>
          <w:i/>
          <w:iCs/>
          <w:color w:val="0070C0"/>
          <w:sz w:val="24"/>
          <w:szCs w:val="24"/>
        </w:rPr>
      </w:pPr>
      <w:bookmarkStart w:id="222" w:name="_Hlk147849165"/>
    </w:p>
    <w:bookmarkEnd w:id="222"/>
    <w:p w14:paraId="634DBA2E" w14:textId="680F1942" w:rsidR="00160015" w:rsidRPr="007A4EE6" w:rsidRDefault="00160015" w:rsidP="008F02F4">
      <w:pPr>
        <w:rPr>
          <w:rFonts w:eastAsiaTheme="majorEastAsia"/>
          <w:b/>
          <w:bCs/>
          <w:color w:val="2F5496" w:themeColor="accent1" w:themeShade="BF"/>
          <w:spacing w:val="20"/>
          <w:sz w:val="28"/>
          <w:szCs w:val="28"/>
        </w:rPr>
      </w:pPr>
    </w:p>
    <w:sectPr w:rsidR="00160015" w:rsidRPr="007A4EE6"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06A49" w14:textId="77777777" w:rsidR="00A130D0" w:rsidRDefault="00A130D0" w:rsidP="0079756C">
      <w:r>
        <w:separator/>
      </w:r>
    </w:p>
  </w:endnote>
  <w:endnote w:type="continuationSeparator" w:id="0">
    <w:p w14:paraId="7809FF39" w14:textId="77777777" w:rsidR="00A130D0" w:rsidRDefault="00A130D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10AC3B66" w:rsidR="008520E1" w:rsidRDefault="00CD1998" w:rsidP="009C024D">
    <w:pPr>
      <w:pStyle w:val="Stopka"/>
      <w:rPr>
        <w:i/>
        <w:sz w:val="18"/>
        <w:szCs w:val="18"/>
      </w:rPr>
    </w:pPr>
    <w:r>
      <w:rPr>
        <w:i/>
        <w:sz w:val="18"/>
        <w:szCs w:val="18"/>
      </w:rPr>
      <w:t xml:space="preserve">Nr postępowania </w:t>
    </w:r>
    <w:r w:rsidR="00996F8F">
      <w:rPr>
        <w:i/>
        <w:sz w:val="18"/>
        <w:szCs w:val="18"/>
      </w:rPr>
      <w:t>482501077</w:t>
    </w:r>
  </w:p>
  <w:p w14:paraId="4EDC212A" w14:textId="77777777" w:rsidR="00F84706" w:rsidRDefault="00F84706" w:rsidP="009C024D">
    <w:pPr>
      <w:pStyle w:val="Stopka"/>
      <w:rPr>
        <w:i/>
        <w:sz w:val="18"/>
        <w:szCs w:val="18"/>
      </w:rPr>
    </w:pPr>
  </w:p>
  <w:p w14:paraId="55288136" w14:textId="092C60C2" w:rsidR="00457FD1" w:rsidRDefault="00000000" w:rsidP="009C024D">
    <w:pPr>
      <w:pStyle w:val="Stopka"/>
      <w:rPr>
        <w:i/>
        <w:sz w:val="18"/>
        <w:szCs w:val="18"/>
      </w:rPr>
    </w:pPr>
    <w:sdt>
      <w:sdtPr>
        <w:rPr>
          <w:i/>
          <w:sz w:val="16"/>
          <w:szCs w:val="16"/>
        </w:rPr>
        <w:id w:val="-61342352"/>
        <w:lock w:val="sdtContentLocked"/>
        <w:placeholder>
          <w:docPart w:val="DefaultPlaceholder_-1854013440"/>
        </w:placeholder>
        <w:text/>
      </w:sdtPr>
      <w:sdtContent>
        <w:r w:rsidR="00DA636A" w:rsidRPr="00DA636A">
          <w:rPr>
            <w:i/>
            <w:sz w:val="16"/>
            <w:szCs w:val="16"/>
          </w:rPr>
          <w:t>Wzór nr ZP/0</w:t>
        </w:r>
        <w:r w:rsidR="00CF2512">
          <w:rPr>
            <w:i/>
            <w:sz w:val="16"/>
            <w:szCs w:val="16"/>
          </w:rPr>
          <w:t>5</w:t>
        </w:r>
        <w:r w:rsidR="00DA636A" w:rsidRPr="00DA636A">
          <w:rPr>
            <w:i/>
            <w:sz w:val="16"/>
            <w:szCs w:val="16"/>
          </w:rPr>
          <w:t>/2024/v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63D0D" w14:textId="77777777" w:rsidR="00A130D0" w:rsidRDefault="00A130D0" w:rsidP="0079756C">
      <w:r>
        <w:separator/>
      </w:r>
    </w:p>
  </w:footnote>
  <w:footnote w:type="continuationSeparator" w:id="0">
    <w:p w14:paraId="14A7D0BE" w14:textId="77777777" w:rsidR="00A130D0" w:rsidRDefault="00A130D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936C0C"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4003061"/>
    <w:multiLevelType w:val="hybridMultilevel"/>
    <w:tmpl w:val="4B6A9212"/>
    <w:lvl w:ilvl="0" w:tplc="ABE851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80441C4"/>
    <w:multiLevelType w:val="hybridMultilevel"/>
    <w:tmpl w:val="8D36B7EE"/>
    <w:lvl w:ilvl="0" w:tplc="3432DA60">
      <w:start w:val="1"/>
      <w:numFmt w:val="decimal"/>
      <w:lvlText w:val="%1."/>
      <w:lvlJc w:val="left"/>
      <w:pPr>
        <w:tabs>
          <w:tab w:val="num" w:pos="360"/>
        </w:tabs>
        <w:ind w:left="360" w:hanging="360"/>
      </w:pPr>
      <w:rPr>
        <w:sz w:val="24"/>
        <w:szCs w:val="24"/>
      </w:rPr>
    </w:lvl>
    <w:lvl w:ilvl="1" w:tplc="958A5C9E">
      <w:start w:val="1"/>
      <w:numFmt w:val="decimal"/>
      <w:lvlText w:val="%2)"/>
      <w:lvlJc w:val="left"/>
      <w:pPr>
        <w:tabs>
          <w:tab w:val="num" w:pos="1080"/>
        </w:tabs>
        <w:ind w:left="1080" w:hanging="360"/>
      </w:pPr>
      <w:rPr>
        <w:strike w:val="0"/>
        <w:dstrike w:val="0"/>
        <w:sz w:val="24"/>
        <w:szCs w:val="24"/>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3196A9B"/>
    <w:multiLevelType w:val="hybridMultilevel"/>
    <w:tmpl w:val="16983588"/>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50C6C05"/>
    <w:multiLevelType w:val="multilevel"/>
    <w:tmpl w:val="58D0946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B482223"/>
    <w:multiLevelType w:val="hybridMultilevel"/>
    <w:tmpl w:val="BA7CBBB4"/>
    <w:lvl w:ilvl="0" w:tplc="828222B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2"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44B34985"/>
    <w:multiLevelType w:val="hybridMultilevel"/>
    <w:tmpl w:val="9004561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DAF788D"/>
    <w:multiLevelType w:val="hybridMultilevel"/>
    <w:tmpl w:val="AEB4BEBE"/>
    <w:lvl w:ilvl="0" w:tplc="2702CCEE">
      <w:start w:val="1"/>
      <w:numFmt w:val="decimal"/>
      <w:lvlText w:val="%1."/>
      <w:lvlJc w:val="left"/>
      <w:pPr>
        <w:tabs>
          <w:tab w:val="num" w:pos="360"/>
        </w:tabs>
        <w:ind w:left="360" w:hanging="360"/>
      </w:pPr>
      <w:rPr>
        <w:rFonts w:ascii="Times New Roman" w:hAnsi="Times New Roman" w:cs="Times New Roman" w:hint="default"/>
        <w:b w:val="0"/>
        <w:bCs w:val="0"/>
        <w:strike w:val="0"/>
        <w:color w:val="auto"/>
        <w:sz w:val="22"/>
        <w:szCs w:val="22"/>
      </w:rPr>
    </w:lvl>
    <w:lvl w:ilvl="1" w:tplc="B00650B8">
      <w:start w:val="1"/>
      <w:numFmt w:val="decimal"/>
      <w:lvlText w:val="%2)"/>
      <w:lvlJc w:val="left"/>
      <w:pPr>
        <w:tabs>
          <w:tab w:val="num" w:pos="900"/>
        </w:tabs>
        <w:ind w:left="900" w:hanging="360"/>
      </w:pPr>
      <w:rPr>
        <w:rFonts w:ascii="Times New Roman" w:hAnsi="Times New Roman" w:cs="Times New Roman" w:hint="default"/>
        <w:b w:val="0"/>
        <w:bCs w:val="0"/>
        <w:strike w:val="0"/>
        <w:color w:val="auto"/>
        <w:sz w:val="24"/>
      </w:r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4E137E55"/>
    <w:multiLevelType w:val="hybridMultilevel"/>
    <w:tmpl w:val="1E2AB60E"/>
    <w:lvl w:ilvl="0" w:tplc="B70E3AFC">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8"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6"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74A55AD"/>
    <w:multiLevelType w:val="multilevel"/>
    <w:tmpl w:val="26F87B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8"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15:restartNumberingAfterBreak="0">
    <w:nsid w:val="71FC1311"/>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74"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5"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20"/>
  </w:num>
  <w:num w:numId="2" w16cid:durableId="46148740">
    <w:abstractNumId w:val="68"/>
  </w:num>
  <w:num w:numId="3" w16cid:durableId="1235553345">
    <w:abstractNumId w:val="61"/>
  </w:num>
  <w:num w:numId="4" w16cid:durableId="1436049445">
    <w:abstractNumId w:val="63"/>
  </w:num>
  <w:num w:numId="5" w16cid:durableId="1738087711">
    <w:abstractNumId w:val="6"/>
  </w:num>
  <w:num w:numId="6" w16cid:durableId="1539003691">
    <w:abstractNumId w:val="18"/>
  </w:num>
  <w:num w:numId="7" w16cid:durableId="385688443">
    <w:abstractNumId w:val="32"/>
  </w:num>
  <w:num w:numId="8" w16cid:durableId="1618949354">
    <w:abstractNumId w:val="52"/>
  </w:num>
  <w:num w:numId="9" w16cid:durableId="757216217">
    <w:abstractNumId w:val="76"/>
  </w:num>
  <w:num w:numId="10" w16cid:durableId="1638336707">
    <w:abstractNumId w:val="53"/>
  </w:num>
  <w:num w:numId="11" w16cid:durableId="325012673">
    <w:abstractNumId w:val="42"/>
  </w:num>
  <w:num w:numId="12" w16cid:durableId="112409402">
    <w:abstractNumId w:val="57"/>
  </w:num>
  <w:num w:numId="13" w16cid:durableId="1185486135">
    <w:abstractNumId w:val="38"/>
  </w:num>
  <w:num w:numId="14" w16cid:durableId="1400059293">
    <w:abstractNumId w:val="26"/>
  </w:num>
  <w:num w:numId="15" w16cid:durableId="1561405070">
    <w:abstractNumId w:val="70"/>
  </w:num>
  <w:num w:numId="16" w16cid:durableId="1229225764">
    <w:abstractNumId w:val="14"/>
  </w:num>
  <w:num w:numId="17" w16cid:durableId="902376519">
    <w:abstractNumId w:val="35"/>
  </w:num>
  <w:num w:numId="18" w16cid:durableId="1843658985">
    <w:abstractNumId w:val="65"/>
  </w:num>
  <w:num w:numId="19" w16cid:durableId="1473863232">
    <w:abstractNumId w:val="67"/>
  </w:num>
  <w:num w:numId="20" w16cid:durableId="504978304">
    <w:abstractNumId w:val="74"/>
  </w:num>
  <w:num w:numId="21" w16cid:durableId="1033309436">
    <w:abstractNumId w:val="11"/>
  </w:num>
  <w:num w:numId="22" w16cid:durableId="1345941038">
    <w:abstractNumId w:val="58"/>
    <w:lvlOverride w:ilvl="0">
      <w:startOverride w:val="1"/>
    </w:lvlOverride>
  </w:num>
  <w:num w:numId="23" w16cid:durableId="42602319">
    <w:abstractNumId w:val="37"/>
    <w:lvlOverride w:ilvl="0">
      <w:startOverride w:val="1"/>
    </w:lvlOverride>
  </w:num>
  <w:num w:numId="24" w16cid:durableId="1006059539">
    <w:abstractNumId w:val="22"/>
  </w:num>
  <w:num w:numId="25" w16cid:durableId="1342581925">
    <w:abstractNumId w:val="4"/>
  </w:num>
  <w:num w:numId="26" w16cid:durableId="1739283063">
    <w:abstractNumId w:val="3"/>
  </w:num>
  <w:num w:numId="27" w16cid:durableId="318383674">
    <w:abstractNumId w:val="2"/>
  </w:num>
  <w:num w:numId="28" w16cid:durableId="1517496891">
    <w:abstractNumId w:val="1"/>
  </w:num>
  <w:num w:numId="29" w16cid:durableId="965158878">
    <w:abstractNumId w:val="0"/>
  </w:num>
  <w:num w:numId="30" w16cid:durableId="1040203230">
    <w:abstractNumId w:val="9"/>
  </w:num>
  <w:num w:numId="31" w16cid:durableId="1816531912">
    <w:abstractNumId w:val="69"/>
  </w:num>
  <w:num w:numId="32" w16cid:durableId="1757434276">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7726219">
    <w:abstractNumId w:val="75"/>
  </w:num>
  <w:num w:numId="34" w16cid:durableId="1792240770">
    <w:abstractNumId w:val="59"/>
  </w:num>
  <w:num w:numId="35" w16cid:durableId="1226139286">
    <w:abstractNumId w:val="56"/>
  </w:num>
  <w:num w:numId="36" w16cid:durableId="1947075794">
    <w:abstractNumId w:val="77"/>
  </w:num>
  <w:num w:numId="37" w16cid:durableId="1151601324">
    <w:abstractNumId w:val="8"/>
  </w:num>
  <w:num w:numId="38" w16cid:durableId="1398822836">
    <w:abstractNumId w:val="25"/>
  </w:num>
  <w:num w:numId="39" w16cid:durableId="2050060010">
    <w:abstractNumId w:val="31"/>
  </w:num>
  <w:num w:numId="40" w16cid:durableId="326439139">
    <w:abstractNumId w:val="51"/>
  </w:num>
  <w:num w:numId="41" w16cid:durableId="72973287">
    <w:abstractNumId w:val="28"/>
  </w:num>
  <w:num w:numId="42" w16cid:durableId="395859086">
    <w:abstractNumId w:val="34"/>
  </w:num>
  <w:num w:numId="43" w16cid:durableId="2036150988">
    <w:abstractNumId w:val="78"/>
  </w:num>
  <w:num w:numId="44" w16cid:durableId="1789003393">
    <w:abstractNumId w:val="45"/>
  </w:num>
  <w:num w:numId="45" w16cid:durableId="1125731307">
    <w:abstractNumId w:val="29"/>
  </w:num>
  <w:num w:numId="46" w16cid:durableId="1198548155">
    <w:abstractNumId w:val="33"/>
  </w:num>
  <w:num w:numId="47" w16cid:durableId="857935900">
    <w:abstractNumId w:val="15"/>
  </w:num>
  <w:num w:numId="48" w16cid:durableId="1140346024">
    <w:abstractNumId w:val="19"/>
  </w:num>
  <w:num w:numId="49" w16cid:durableId="223878099">
    <w:abstractNumId w:val="21"/>
  </w:num>
  <w:num w:numId="50" w16cid:durableId="453863710">
    <w:abstractNumId w:val="48"/>
  </w:num>
  <w:num w:numId="51" w16cid:durableId="1977876545">
    <w:abstractNumId w:val="50"/>
  </w:num>
  <w:num w:numId="52" w16cid:durableId="20486002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3534600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054503">
    <w:abstractNumId w:val="71"/>
  </w:num>
  <w:num w:numId="55" w16cid:durableId="520707390">
    <w:abstractNumId w:val="62"/>
  </w:num>
  <w:num w:numId="56" w16cid:durableId="1585845687">
    <w:abstractNumId w:val="7"/>
  </w:num>
  <w:num w:numId="57" w16cid:durableId="9715979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32541774">
    <w:abstractNumId w:val="23"/>
  </w:num>
  <w:num w:numId="59" w16cid:durableId="79566917">
    <w:abstractNumId w:val="43"/>
  </w:num>
  <w:num w:numId="60" w16cid:durableId="1363826478">
    <w:abstractNumId w:val="55"/>
  </w:num>
  <w:num w:numId="61" w16cid:durableId="1215002787">
    <w:abstractNumId w:val="5"/>
  </w:num>
  <w:num w:numId="62" w16cid:durableId="1228492079">
    <w:abstractNumId w:val="49"/>
  </w:num>
  <w:num w:numId="63" w16cid:durableId="145782274">
    <w:abstractNumId w:val="12"/>
  </w:num>
  <w:num w:numId="64" w16cid:durableId="1215894991">
    <w:abstractNumId w:val="44"/>
  </w:num>
  <w:num w:numId="65" w16cid:durableId="18915000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6202200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589659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831116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05995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99073279">
    <w:abstractNumId w:val="47"/>
  </w:num>
  <w:num w:numId="71" w16cid:durableId="632520625">
    <w:abstractNumId w:val="72"/>
  </w:num>
  <w:num w:numId="72" w16cid:durableId="470177983">
    <w:abstractNumId w:val="24"/>
  </w:num>
  <w:num w:numId="73" w16cid:durableId="309333972">
    <w:abstractNumId w:val="39"/>
  </w:num>
  <w:num w:numId="74" w16cid:durableId="14380228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59260042">
    <w:abstractNumId w:val="3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80476610">
    <w:abstractNumId w:val="7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63400369">
    <w:abstractNumId w:val="10"/>
  </w:num>
  <w:num w:numId="78" w16cid:durableId="1432048191">
    <w:abstractNumId w:val="17"/>
  </w:num>
  <w:num w:numId="79" w16cid:durableId="248466897">
    <w:abstractNumId w:val="2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22A4B"/>
    <w:rsid w:val="000248BC"/>
    <w:rsid w:val="00025E5C"/>
    <w:rsid w:val="00031C54"/>
    <w:rsid w:val="00033EAE"/>
    <w:rsid w:val="00034443"/>
    <w:rsid w:val="0003492D"/>
    <w:rsid w:val="00035F49"/>
    <w:rsid w:val="00036E54"/>
    <w:rsid w:val="00040739"/>
    <w:rsid w:val="00041B04"/>
    <w:rsid w:val="000477C2"/>
    <w:rsid w:val="00050D6B"/>
    <w:rsid w:val="000518CF"/>
    <w:rsid w:val="000566BE"/>
    <w:rsid w:val="00057162"/>
    <w:rsid w:val="0005752F"/>
    <w:rsid w:val="000620FD"/>
    <w:rsid w:val="00064EEF"/>
    <w:rsid w:val="00065C74"/>
    <w:rsid w:val="00067E41"/>
    <w:rsid w:val="00071D68"/>
    <w:rsid w:val="00076084"/>
    <w:rsid w:val="00076FD1"/>
    <w:rsid w:val="00077621"/>
    <w:rsid w:val="00077FBE"/>
    <w:rsid w:val="000804FD"/>
    <w:rsid w:val="00080A81"/>
    <w:rsid w:val="00081D4D"/>
    <w:rsid w:val="000820CC"/>
    <w:rsid w:val="0008454A"/>
    <w:rsid w:val="00084D1C"/>
    <w:rsid w:val="00090466"/>
    <w:rsid w:val="00096A2D"/>
    <w:rsid w:val="000A293D"/>
    <w:rsid w:val="000A2F53"/>
    <w:rsid w:val="000A56A8"/>
    <w:rsid w:val="000A6014"/>
    <w:rsid w:val="000B2973"/>
    <w:rsid w:val="000B2E5B"/>
    <w:rsid w:val="000C22F4"/>
    <w:rsid w:val="000C231F"/>
    <w:rsid w:val="000D0A3C"/>
    <w:rsid w:val="000D2865"/>
    <w:rsid w:val="000D6AF5"/>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2973"/>
    <w:rsid w:val="001137A8"/>
    <w:rsid w:val="00113C7E"/>
    <w:rsid w:val="00113FA0"/>
    <w:rsid w:val="001167CD"/>
    <w:rsid w:val="00121958"/>
    <w:rsid w:val="00127C46"/>
    <w:rsid w:val="00132672"/>
    <w:rsid w:val="00136556"/>
    <w:rsid w:val="0014085E"/>
    <w:rsid w:val="001416A1"/>
    <w:rsid w:val="0014177E"/>
    <w:rsid w:val="00141EB4"/>
    <w:rsid w:val="00146E99"/>
    <w:rsid w:val="00146F0C"/>
    <w:rsid w:val="001500B8"/>
    <w:rsid w:val="00150D20"/>
    <w:rsid w:val="00151DE4"/>
    <w:rsid w:val="00152338"/>
    <w:rsid w:val="001524ED"/>
    <w:rsid w:val="00152976"/>
    <w:rsid w:val="00156226"/>
    <w:rsid w:val="00160015"/>
    <w:rsid w:val="00160A4D"/>
    <w:rsid w:val="001622EB"/>
    <w:rsid w:val="00166BF5"/>
    <w:rsid w:val="00170673"/>
    <w:rsid w:val="001731DB"/>
    <w:rsid w:val="001757A8"/>
    <w:rsid w:val="00177A4E"/>
    <w:rsid w:val="00182B15"/>
    <w:rsid w:val="001835CD"/>
    <w:rsid w:val="00183E94"/>
    <w:rsid w:val="00190341"/>
    <w:rsid w:val="00190C72"/>
    <w:rsid w:val="00191D13"/>
    <w:rsid w:val="001921E3"/>
    <w:rsid w:val="00194049"/>
    <w:rsid w:val="00196DFC"/>
    <w:rsid w:val="001A3D5B"/>
    <w:rsid w:val="001A4760"/>
    <w:rsid w:val="001A599A"/>
    <w:rsid w:val="001B3919"/>
    <w:rsid w:val="001B71DF"/>
    <w:rsid w:val="001B7FBA"/>
    <w:rsid w:val="001C5476"/>
    <w:rsid w:val="001C5C27"/>
    <w:rsid w:val="001D40C7"/>
    <w:rsid w:val="001D420C"/>
    <w:rsid w:val="001D5393"/>
    <w:rsid w:val="001E1EBA"/>
    <w:rsid w:val="001E3D53"/>
    <w:rsid w:val="001F1D80"/>
    <w:rsid w:val="001F655F"/>
    <w:rsid w:val="002028EA"/>
    <w:rsid w:val="00205DF7"/>
    <w:rsid w:val="00210345"/>
    <w:rsid w:val="00210E5E"/>
    <w:rsid w:val="00215451"/>
    <w:rsid w:val="00217FCC"/>
    <w:rsid w:val="002220EF"/>
    <w:rsid w:val="00222EC1"/>
    <w:rsid w:val="00223E07"/>
    <w:rsid w:val="00226497"/>
    <w:rsid w:val="002272FE"/>
    <w:rsid w:val="0023347E"/>
    <w:rsid w:val="00235814"/>
    <w:rsid w:val="002403CB"/>
    <w:rsid w:val="00243B2D"/>
    <w:rsid w:val="002442FA"/>
    <w:rsid w:val="002447B2"/>
    <w:rsid w:val="00244A9E"/>
    <w:rsid w:val="002578F8"/>
    <w:rsid w:val="00260371"/>
    <w:rsid w:val="00264D3D"/>
    <w:rsid w:val="002652AD"/>
    <w:rsid w:val="00266935"/>
    <w:rsid w:val="0027458B"/>
    <w:rsid w:val="00276088"/>
    <w:rsid w:val="00280E2B"/>
    <w:rsid w:val="00281AC2"/>
    <w:rsid w:val="00282CA0"/>
    <w:rsid w:val="002849D2"/>
    <w:rsid w:val="00285BD4"/>
    <w:rsid w:val="00286EED"/>
    <w:rsid w:val="00286FE2"/>
    <w:rsid w:val="002944DB"/>
    <w:rsid w:val="00295E0C"/>
    <w:rsid w:val="002970CB"/>
    <w:rsid w:val="002A25AC"/>
    <w:rsid w:val="002A3154"/>
    <w:rsid w:val="002A734C"/>
    <w:rsid w:val="002A7563"/>
    <w:rsid w:val="002B05A2"/>
    <w:rsid w:val="002B0E33"/>
    <w:rsid w:val="002B6619"/>
    <w:rsid w:val="002C110E"/>
    <w:rsid w:val="002C1DF9"/>
    <w:rsid w:val="002C6087"/>
    <w:rsid w:val="002C6B09"/>
    <w:rsid w:val="002C75F1"/>
    <w:rsid w:val="002D2414"/>
    <w:rsid w:val="002D3D68"/>
    <w:rsid w:val="002D475B"/>
    <w:rsid w:val="002D58D0"/>
    <w:rsid w:val="002D7EAB"/>
    <w:rsid w:val="002E0AA3"/>
    <w:rsid w:val="002E181C"/>
    <w:rsid w:val="002E209E"/>
    <w:rsid w:val="002E61A7"/>
    <w:rsid w:val="002E7238"/>
    <w:rsid w:val="002E764C"/>
    <w:rsid w:val="002F1DD4"/>
    <w:rsid w:val="002F5E77"/>
    <w:rsid w:val="002F79B2"/>
    <w:rsid w:val="00302AFC"/>
    <w:rsid w:val="00303421"/>
    <w:rsid w:val="0030370B"/>
    <w:rsid w:val="00307C5E"/>
    <w:rsid w:val="00312620"/>
    <w:rsid w:val="003130F3"/>
    <w:rsid w:val="003176F6"/>
    <w:rsid w:val="003178E0"/>
    <w:rsid w:val="0032722C"/>
    <w:rsid w:val="00330420"/>
    <w:rsid w:val="00331FD4"/>
    <w:rsid w:val="00334520"/>
    <w:rsid w:val="003370CC"/>
    <w:rsid w:val="00340D47"/>
    <w:rsid w:val="00347F5F"/>
    <w:rsid w:val="0035089B"/>
    <w:rsid w:val="00352119"/>
    <w:rsid w:val="003526E0"/>
    <w:rsid w:val="0035601A"/>
    <w:rsid w:val="00357C45"/>
    <w:rsid w:val="00360DA8"/>
    <w:rsid w:val="0036236A"/>
    <w:rsid w:val="0036353B"/>
    <w:rsid w:val="00364D02"/>
    <w:rsid w:val="00367195"/>
    <w:rsid w:val="00367BB3"/>
    <w:rsid w:val="00367ED3"/>
    <w:rsid w:val="00370FFD"/>
    <w:rsid w:val="003736E4"/>
    <w:rsid w:val="00376577"/>
    <w:rsid w:val="003835B6"/>
    <w:rsid w:val="00384A65"/>
    <w:rsid w:val="003857E4"/>
    <w:rsid w:val="0038651C"/>
    <w:rsid w:val="00387B63"/>
    <w:rsid w:val="00393586"/>
    <w:rsid w:val="00394ECD"/>
    <w:rsid w:val="00396655"/>
    <w:rsid w:val="0039741C"/>
    <w:rsid w:val="003A012D"/>
    <w:rsid w:val="003A2376"/>
    <w:rsid w:val="003B03D9"/>
    <w:rsid w:val="003B0D63"/>
    <w:rsid w:val="003B20D9"/>
    <w:rsid w:val="003B6201"/>
    <w:rsid w:val="003B6DA7"/>
    <w:rsid w:val="003D04FA"/>
    <w:rsid w:val="003D306C"/>
    <w:rsid w:val="003D3E25"/>
    <w:rsid w:val="003D51CB"/>
    <w:rsid w:val="003D6E22"/>
    <w:rsid w:val="003D6ED9"/>
    <w:rsid w:val="003E6B75"/>
    <w:rsid w:val="004029CF"/>
    <w:rsid w:val="004052DC"/>
    <w:rsid w:val="004065CD"/>
    <w:rsid w:val="004068EB"/>
    <w:rsid w:val="004130DD"/>
    <w:rsid w:val="004147A9"/>
    <w:rsid w:val="00415395"/>
    <w:rsid w:val="004166E3"/>
    <w:rsid w:val="00422416"/>
    <w:rsid w:val="0042265E"/>
    <w:rsid w:val="00425664"/>
    <w:rsid w:val="00427709"/>
    <w:rsid w:val="00427BC2"/>
    <w:rsid w:val="00436C20"/>
    <w:rsid w:val="00437A4C"/>
    <w:rsid w:val="00437F70"/>
    <w:rsid w:val="00450BD1"/>
    <w:rsid w:val="00451126"/>
    <w:rsid w:val="00454E04"/>
    <w:rsid w:val="00457FD1"/>
    <w:rsid w:val="00460DB1"/>
    <w:rsid w:val="0046220E"/>
    <w:rsid w:val="0046246A"/>
    <w:rsid w:val="00463EF4"/>
    <w:rsid w:val="004674A4"/>
    <w:rsid w:val="00467786"/>
    <w:rsid w:val="00467B42"/>
    <w:rsid w:val="00470ADF"/>
    <w:rsid w:val="004730EE"/>
    <w:rsid w:val="004734C6"/>
    <w:rsid w:val="00473C39"/>
    <w:rsid w:val="00477D7E"/>
    <w:rsid w:val="004804C4"/>
    <w:rsid w:val="00482F49"/>
    <w:rsid w:val="00483016"/>
    <w:rsid w:val="00483516"/>
    <w:rsid w:val="00485E8D"/>
    <w:rsid w:val="00487D4F"/>
    <w:rsid w:val="00490288"/>
    <w:rsid w:val="0049580C"/>
    <w:rsid w:val="00497D13"/>
    <w:rsid w:val="004A04E7"/>
    <w:rsid w:val="004A2711"/>
    <w:rsid w:val="004B004E"/>
    <w:rsid w:val="004B1398"/>
    <w:rsid w:val="004B1F47"/>
    <w:rsid w:val="004B6AD4"/>
    <w:rsid w:val="004B74E3"/>
    <w:rsid w:val="004C032C"/>
    <w:rsid w:val="004C36C7"/>
    <w:rsid w:val="004C5218"/>
    <w:rsid w:val="004D5EB4"/>
    <w:rsid w:val="004E0C67"/>
    <w:rsid w:val="004E3A28"/>
    <w:rsid w:val="004E5BB4"/>
    <w:rsid w:val="004F16B3"/>
    <w:rsid w:val="004F6CF7"/>
    <w:rsid w:val="00501126"/>
    <w:rsid w:val="00503C5A"/>
    <w:rsid w:val="00504835"/>
    <w:rsid w:val="00510949"/>
    <w:rsid w:val="00510E2E"/>
    <w:rsid w:val="005148C9"/>
    <w:rsid w:val="00522F2D"/>
    <w:rsid w:val="00524BCF"/>
    <w:rsid w:val="005251E0"/>
    <w:rsid w:val="00527B06"/>
    <w:rsid w:val="00540C55"/>
    <w:rsid w:val="00541CA7"/>
    <w:rsid w:val="00542812"/>
    <w:rsid w:val="005446FB"/>
    <w:rsid w:val="00545338"/>
    <w:rsid w:val="005479C7"/>
    <w:rsid w:val="005510B3"/>
    <w:rsid w:val="00551BF1"/>
    <w:rsid w:val="005526CB"/>
    <w:rsid w:val="00554352"/>
    <w:rsid w:val="00554EA7"/>
    <w:rsid w:val="00555CDF"/>
    <w:rsid w:val="00560C45"/>
    <w:rsid w:val="0056144A"/>
    <w:rsid w:val="005627BD"/>
    <w:rsid w:val="005659AE"/>
    <w:rsid w:val="005717CF"/>
    <w:rsid w:val="005718FB"/>
    <w:rsid w:val="00571D00"/>
    <w:rsid w:val="00572495"/>
    <w:rsid w:val="0057298B"/>
    <w:rsid w:val="00572B5F"/>
    <w:rsid w:val="00576A8C"/>
    <w:rsid w:val="0057758F"/>
    <w:rsid w:val="005778C5"/>
    <w:rsid w:val="005814AA"/>
    <w:rsid w:val="00582624"/>
    <w:rsid w:val="0058495C"/>
    <w:rsid w:val="00584E77"/>
    <w:rsid w:val="00594602"/>
    <w:rsid w:val="00596FC1"/>
    <w:rsid w:val="00596FCD"/>
    <w:rsid w:val="0059780F"/>
    <w:rsid w:val="00597E30"/>
    <w:rsid w:val="00597EAF"/>
    <w:rsid w:val="005A0239"/>
    <w:rsid w:val="005A1329"/>
    <w:rsid w:val="005A236A"/>
    <w:rsid w:val="005A3D92"/>
    <w:rsid w:val="005A566C"/>
    <w:rsid w:val="005B1338"/>
    <w:rsid w:val="005B23AC"/>
    <w:rsid w:val="005B47CB"/>
    <w:rsid w:val="005B4801"/>
    <w:rsid w:val="005B730F"/>
    <w:rsid w:val="005B76E4"/>
    <w:rsid w:val="005C17BC"/>
    <w:rsid w:val="005C316A"/>
    <w:rsid w:val="005D153F"/>
    <w:rsid w:val="005D1A18"/>
    <w:rsid w:val="005D69BE"/>
    <w:rsid w:val="005D6AE9"/>
    <w:rsid w:val="005D6D6C"/>
    <w:rsid w:val="005D724D"/>
    <w:rsid w:val="005E027F"/>
    <w:rsid w:val="005E062E"/>
    <w:rsid w:val="005E66C5"/>
    <w:rsid w:val="005E6B19"/>
    <w:rsid w:val="005F1DD0"/>
    <w:rsid w:val="005F20D9"/>
    <w:rsid w:val="005F337E"/>
    <w:rsid w:val="005F6EF7"/>
    <w:rsid w:val="00602FAA"/>
    <w:rsid w:val="0060600B"/>
    <w:rsid w:val="00606655"/>
    <w:rsid w:val="00610449"/>
    <w:rsid w:val="006109FF"/>
    <w:rsid w:val="006113D1"/>
    <w:rsid w:val="006137A4"/>
    <w:rsid w:val="00614D1C"/>
    <w:rsid w:val="00616BF4"/>
    <w:rsid w:val="00617C1C"/>
    <w:rsid w:val="0062616B"/>
    <w:rsid w:val="00626273"/>
    <w:rsid w:val="006264E5"/>
    <w:rsid w:val="00630C18"/>
    <w:rsid w:val="006317BD"/>
    <w:rsid w:val="00631E65"/>
    <w:rsid w:val="00634045"/>
    <w:rsid w:val="00636804"/>
    <w:rsid w:val="0064648D"/>
    <w:rsid w:val="00646AF4"/>
    <w:rsid w:val="006476F0"/>
    <w:rsid w:val="00650808"/>
    <w:rsid w:val="00660B32"/>
    <w:rsid w:val="00660D3D"/>
    <w:rsid w:val="006610CB"/>
    <w:rsid w:val="006640AD"/>
    <w:rsid w:val="00664115"/>
    <w:rsid w:val="00666CD7"/>
    <w:rsid w:val="00670D9C"/>
    <w:rsid w:val="00670E46"/>
    <w:rsid w:val="00680FD0"/>
    <w:rsid w:val="00681415"/>
    <w:rsid w:val="00683A07"/>
    <w:rsid w:val="006845B3"/>
    <w:rsid w:val="00687547"/>
    <w:rsid w:val="00687A72"/>
    <w:rsid w:val="0069309C"/>
    <w:rsid w:val="00694060"/>
    <w:rsid w:val="0069554C"/>
    <w:rsid w:val="006A1B74"/>
    <w:rsid w:val="006A252B"/>
    <w:rsid w:val="006A4FB6"/>
    <w:rsid w:val="006A68A3"/>
    <w:rsid w:val="006A6EE7"/>
    <w:rsid w:val="006A7608"/>
    <w:rsid w:val="006B0815"/>
    <w:rsid w:val="006B0A22"/>
    <w:rsid w:val="006B1E0C"/>
    <w:rsid w:val="006B1E1B"/>
    <w:rsid w:val="006B380A"/>
    <w:rsid w:val="006C0B3E"/>
    <w:rsid w:val="006C3853"/>
    <w:rsid w:val="006C3A0A"/>
    <w:rsid w:val="006C5EE4"/>
    <w:rsid w:val="006C6554"/>
    <w:rsid w:val="006C79CB"/>
    <w:rsid w:val="006D24A0"/>
    <w:rsid w:val="006D4B81"/>
    <w:rsid w:val="006D5894"/>
    <w:rsid w:val="006D6BED"/>
    <w:rsid w:val="006E007C"/>
    <w:rsid w:val="006E3AC2"/>
    <w:rsid w:val="006E43F9"/>
    <w:rsid w:val="006F044F"/>
    <w:rsid w:val="006F061F"/>
    <w:rsid w:val="006F0A94"/>
    <w:rsid w:val="006F2173"/>
    <w:rsid w:val="006F383F"/>
    <w:rsid w:val="006F3CCA"/>
    <w:rsid w:val="006F41A7"/>
    <w:rsid w:val="00701CC9"/>
    <w:rsid w:val="00703169"/>
    <w:rsid w:val="0070463A"/>
    <w:rsid w:val="0070694E"/>
    <w:rsid w:val="00711A5B"/>
    <w:rsid w:val="0071281E"/>
    <w:rsid w:val="00712A2B"/>
    <w:rsid w:val="00716B57"/>
    <w:rsid w:val="0072173C"/>
    <w:rsid w:val="00721FBD"/>
    <w:rsid w:val="00722419"/>
    <w:rsid w:val="007230BB"/>
    <w:rsid w:val="00724AA2"/>
    <w:rsid w:val="007300DD"/>
    <w:rsid w:val="00735028"/>
    <w:rsid w:val="007419EF"/>
    <w:rsid w:val="00741CF2"/>
    <w:rsid w:val="00744A3B"/>
    <w:rsid w:val="007456BE"/>
    <w:rsid w:val="007506C3"/>
    <w:rsid w:val="00753B91"/>
    <w:rsid w:val="00756C2E"/>
    <w:rsid w:val="00761D24"/>
    <w:rsid w:val="007705F3"/>
    <w:rsid w:val="0077122B"/>
    <w:rsid w:val="00771A87"/>
    <w:rsid w:val="00772981"/>
    <w:rsid w:val="00772F10"/>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B303A"/>
    <w:rsid w:val="007B56B9"/>
    <w:rsid w:val="007C1231"/>
    <w:rsid w:val="007C1E34"/>
    <w:rsid w:val="007C34C7"/>
    <w:rsid w:val="007C4BF3"/>
    <w:rsid w:val="007C6AD9"/>
    <w:rsid w:val="007C6B00"/>
    <w:rsid w:val="007C7D36"/>
    <w:rsid w:val="007D01B3"/>
    <w:rsid w:val="007D1739"/>
    <w:rsid w:val="007D2C14"/>
    <w:rsid w:val="007D6C99"/>
    <w:rsid w:val="007E16EA"/>
    <w:rsid w:val="007E33AB"/>
    <w:rsid w:val="007E4964"/>
    <w:rsid w:val="007E50A2"/>
    <w:rsid w:val="007E5F0F"/>
    <w:rsid w:val="007F0815"/>
    <w:rsid w:val="007F0D6C"/>
    <w:rsid w:val="007F10EA"/>
    <w:rsid w:val="007F4F1F"/>
    <w:rsid w:val="007F63D9"/>
    <w:rsid w:val="007F7532"/>
    <w:rsid w:val="00801D60"/>
    <w:rsid w:val="00804500"/>
    <w:rsid w:val="00804983"/>
    <w:rsid w:val="008077B5"/>
    <w:rsid w:val="00810AD8"/>
    <w:rsid w:val="00810C9E"/>
    <w:rsid w:val="00812A19"/>
    <w:rsid w:val="00814DE0"/>
    <w:rsid w:val="00817766"/>
    <w:rsid w:val="00825412"/>
    <w:rsid w:val="00826239"/>
    <w:rsid w:val="00826C9F"/>
    <w:rsid w:val="0083275A"/>
    <w:rsid w:val="0083458D"/>
    <w:rsid w:val="00834B4F"/>
    <w:rsid w:val="00837595"/>
    <w:rsid w:val="00840CC2"/>
    <w:rsid w:val="008412E9"/>
    <w:rsid w:val="0084190B"/>
    <w:rsid w:val="00843571"/>
    <w:rsid w:val="008458FB"/>
    <w:rsid w:val="008461B4"/>
    <w:rsid w:val="008468AB"/>
    <w:rsid w:val="008470E8"/>
    <w:rsid w:val="008474F9"/>
    <w:rsid w:val="00850480"/>
    <w:rsid w:val="00850D8B"/>
    <w:rsid w:val="008520CB"/>
    <w:rsid w:val="008520E1"/>
    <w:rsid w:val="00852A9B"/>
    <w:rsid w:val="00856E98"/>
    <w:rsid w:val="0086280D"/>
    <w:rsid w:val="00863EFC"/>
    <w:rsid w:val="0086502F"/>
    <w:rsid w:val="008653AB"/>
    <w:rsid w:val="0087398A"/>
    <w:rsid w:val="00873A0D"/>
    <w:rsid w:val="00873BE1"/>
    <w:rsid w:val="00873F36"/>
    <w:rsid w:val="00877BF0"/>
    <w:rsid w:val="00880181"/>
    <w:rsid w:val="0088276D"/>
    <w:rsid w:val="00882FEE"/>
    <w:rsid w:val="008832C7"/>
    <w:rsid w:val="00892DEC"/>
    <w:rsid w:val="008A1865"/>
    <w:rsid w:val="008A32B5"/>
    <w:rsid w:val="008A3F08"/>
    <w:rsid w:val="008A3FF7"/>
    <w:rsid w:val="008A6806"/>
    <w:rsid w:val="008A781F"/>
    <w:rsid w:val="008A785B"/>
    <w:rsid w:val="008C0106"/>
    <w:rsid w:val="008C08DB"/>
    <w:rsid w:val="008C0BE3"/>
    <w:rsid w:val="008C2A61"/>
    <w:rsid w:val="008C37EB"/>
    <w:rsid w:val="008C4046"/>
    <w:rsid w:val="008C72A7"/>
    <w:rsid w:val="008D04F7"/>
    <w:rsid w:val="008D0FCB"/>
    <w:rsid w:val="008D67DE"/>
    <w:rsid w:val="008E1FEB"/>
    <w:rsid w:val="008E3F45"/>
    <w:rsid w:val="008E67A3"/>
    <w:rsid w:val="008E7510"/>
    <w:rsid w:val="008F02F4"/>
    <w:rsid w:val="008F1D44"/>
    <w:rsid w:val="008F2FBD"/>
    <w:rsid w:val="008F53DC"/>
    <w:rsid w:val="008F687D"/>
    <w:rsid w:val="00903A14"/>
    <w:rsid w:val="00905139"/>
    <w:rsid w:val="00911920"/>
    <w:rsid w:val="00911FCE"/>
    <w:rsid w:val="00914E9E"/>
    <w:rsid w:val="00915361"/>
    <w:rsid w:val="00923042"/>
    <w:rsid w:val="00924727"/>
    <w:rsid w:val="00933285"/>
    <w:rsid w:val="009332E1"/>
    <w:rsid w:val="009348AE"/>
    <w:rsid w:val="00944CD1"/>
    <w:rsid w:val="00945534"/>
    <w:rsid w:val="009469D7"/>
    <w:rsid w:val="00947001"/>
    <w:rsid w:val="009529A2"/>
    <w:rsid w:val="0095301B"/>
    <w:rsid w:val="00955ADB"/>
    <w:rsid w:val="009568C7"/>
    <w:rsid w:val="00964F89"/>
    <w:rsid w:val="00965D01"/>
    <w:rsid w:val="009708ED"/>
    <w:rsid w:val="00970F1B"/>
    <w:rsid w:val="0097289F"/>
    <w:rsid w:val="00977C90"/>
    <w:rsid w:val="009900B8"/>
    <w:rsid w:val="00994FA7"/>
    <w:rsid w:val="0099627D"/>
    <w:rsid w:val="00996F8F"/>
    <w:rsid w:val="0099701A"/>
    <w:rsid w:val="00997159"/>
    <w:rsid w:val="009A286F"/>
    <w:rsid w:val="009A4222"/>
    <w:rsid w:val="009A4BB5"/>
    <w:rsid w:val="009A535E"/>
    <w:rsid w:val="009A74A0"/>
    <w:rsid w:val="009A7652"/>
    <w:rsid w:val="009A7984"/>
    <w:rsid w:val="009B2237"/>
    <w:rsid w:val="009B2AD2"/>
    <w:rsid w:val="009B3D12"/>
    <w:rsid w:val="009B3F41"/>
    <w:rsid w:val="009B5447"/>
    <w:rsid w:val="009B6C0D"/>
    <w:rsid w:val="009B6D74"/>
    <w:rsid w:val="009B75C3"/>
    <w:rsid w:val="009C024D"/>
    <w:rsid w:val="009C3808"/>
    <w:rsid w:val="009C3A6A"/>
    <w:rsid w:val="009D17BF"/>
    <w:rsid w:val="009D4A47"/>
    <w:rsid w:val="009D64A2"/>
    <w:rsid w:val="009D753A"/>
    <w:rsid w:val="009E2F84"/>
    <w:rsid w:val="009E6A8C"/>
    <w:rsid w:val="009E6FDA"/>
    <w:rsid w:val="009E7310"/>
    <w:rsid w:val="009F6DF8"/>
    <w:rsid w:val="009F7139"/>
    <w:rsid w:val="00A002AB"/>
    <w:rsid w:val="00A00A90"/>
    <w:rsid w:val="00A02094"/>
    <w:rsid w:val="00A021EF"/>
    <w:rsid w:val="00A0375C"/>
    <w:rsid w:val="00A03968"/>
    <w:rsid w:val="00A054DE"/>
    <w:rsid w:val="00A057C7"/>
    <w:rsid w:val="00A06C5D"/>
    <w:rsid w:val="00A07BD8"/>
    <w:rsid w:val="00A07CB0"/>
    <w:rsid w:val="00A10844"/>
    <w:rsid w:val="00A11A57"/>
    <w:rsid w:val="00A122A2"/>
    <w:rsid w:val="00A130D0"/>
    <w:rsid w:val="00A13A6B"/>
    <w:rsid w:val="00A14AC1"/>
    <w:rsid w:val="00A2342A"/>
    <w:rsid w:val="00A26218"/>
    <w:rsid w:val="00A267EA"/>
    <w:rsid w:val="00A31345"/>
    <w:rsid w:val="00A336B3"/>
    <w:rsid w:val="00A33BF6"/>
    <w:rsid w:val="00A3684D"/>
    <w:rsid w:val="00A37963"/>
    <w:rsid w:val="00A37A89"/>
    <w:rsid w:val="00A4514D"/>
    <w:rsid w:val="00A46311"/>
    <w:rsid w:val="00A52231"/>
    <w:rsid w:val="00A54D54"/>
    <w:rsid w:val="00A55DF9"/>
    <w:rsid w:val="00A60313"/>
    <w:rsid w:val="00A615B0"/>
    <w:rsid w:val="00A65F9B"/>
    <w:rsid w:val="00A72568"/>
    <w:rsid w:val="00A728D0"/>
    <w:rsid w:val="00A76036"/>
    <w:rsid w:val="00A76477"/>
    <w:rsid w:val="00A83CAC"/>
    <w:rsid w:val="00A84009"/>
    <w:rsid w:val="00A859CD"/>
    <w:rsid w:val="00A862AB"/>
    <w:rsid w:val="00A90A0C"/>
    <w:rsid w:val="00A92A7B"/>
    <w:rsid w:val="00A9465F"/>
    <w:rsid w:val="00A94913"/>
    <w:rsid w:val="00A96B0E"/>
    <w:rsid w:val="00A97825"/>
    <w:rsid w:val="00A97CF6"/>
    <w:rsid w:val="00AA02D6"/>
    <w:rsid w:val="00AA0B17"/>
    <w:rsid w:val="00AA170F"/>
    <w:rsid w:val="00AA302D"/>
    <w:rsid w:val="00AA5DFD"/>
    <w:rsid w:val="00AA7FEB"/>
    <w:rsid w:val="00AB18C4"/>
    <w:rsid w:val="00AB4AD7"/>
    <w:rsid w:val="00AB6DF3"/>
    <w:rsid w:val="00AC1B9C"/>
    <w:rsid w:val="00AD1135"/>
    <w:rsid w:val="00AE1B60"/>
    <w:rsid w:val="00AE7792"/>
    <w:rsid w:val="00AF0E5C"/>
    <w:rsid w:val="00AF734B"/>
    <w:rsid w:val="00B00968"/>
    <w:rsid w:val="00B02891"/>
    <w:rsid w:val="00B04B29"/>
    <w:rsid w:val="00B10C5B"/>
    <w:rsid w:val="00B15CAF"/>
    <w:rsid w:val="00B17C0B"/>
    <w:rsid w:val="00B25A89"/>
    <w:rsid w:val="00B31A22"/>
    <w:rsid w:val="00B3250F"/>
    <w:rsid w:val="00B369AC"/>
    <w:rsid w:val="00B40277"/>
    <w:rsid w:val="00B40469"/>
    <w:rsid w:val="00B41A58"/>
    <w:rsid w:val="00B41DC7"/>
    <w:rsid w:val="00B42061"/>
    <w:rsid w:val="00B4410E"/>
    <w:rsid w:val="00B44B5E"/>
    <w:rsid w:val="00B5034E"/>
    <w:rsid w:val="00B527CE"/>
    <w:rsid w:val="00B5614B"/>
    <w:rsid w:val="00B57533"/>
    <w:rsid w:val="00B625D3"/>
    <w:rsid w:val="00B62A33"/>
    <w:rsid w:val="00B6372C"/>
    <w:rsid w:val="00B637B6"/>
    <w:rsid w:val="00B72377"/>
    <w:rsid w:val="00B72507"/>
    <w:rsid w:val="00B74EEF"/>
    <w:rsid w:val="00B80361"/>
    <w:rsid w:val="00B8250D"/>
    <w:rsid w:val="00B843C3"/>
    <w:rsid w:val="00B86211"/>
    <w:rsid w:val="00B901F3"/>
    <w:rsid w:val="00B9184D"/>
    <w:rsid w:val="00B92C19"/>
    <w:rsid w:val="00B93751"/>
    <w:rsid w:val="00B96D05"/>
    <w:rsid w:val="00BA4A11"/>
    <w:rsid w:val="00BA6869"/>
    <w:rsid w:val="00BA7CC4"/>
    <w:rsid w:val="00BB2BEA"/>
    <w:rsid w:val="00BB3ADA"/>
    <w:rsid w:val="00BB64DC"/>
    <w:rsid w:val="00BB7DB1"/>
    <w:rsid w:val="00BC5A32"/>
    <w:rsid w:val="00BD1DEE"/>
    <w:rsid w:val="00BD26C7"/>
    <w:rsid w:val="00BD3273"/>
    <w:rsid w:val="00BD5740"/>
    <w:rsid w:val="00BE01F0"/>
    <w:rsid w:val="00BE2645"/>
    <w:rsid w:val="00BE2D37"/>
    <w:rsid w:val="00BE4017"/>
    <w:rsid w:val="00BE7330"/>
    <w:rsid w:val="00BE799D"/>
    <w:rsid w:val="00BF1392"/>
    <w:rsid w:val="00BF2FAB"/>
    <w:rsid w:val="00BF3103"/>
    <w:rsid w:val="00BF75F7"/>
    <w:rsid w:val="00C00B7E"/>
    <w:rsid w:val="00C013F8"/>
    <w:rsid w:val="00C015FC"/>
    <w:rsid w:val="00C0347C"/>
    <w:rsid w:val="00C03956"/>
    <w:rsid w:val="00C04BEC"/>
    <w:rsid w:val="00C075D0"/>
    <w:rsid w:val="00C07B71"/>
    <w:rsid w:val="00C14014"/>
    <w:rsid w:val="00C167F2"/>
    <w:rsid w:val="00C20DF6"/>
    <w:rsid w:val="00C220C4"/>
    <w:rsid w:val="00C226D7"/>
    <w:rsid w:val="00C27952"/>
    <w:rsid w:val="00C30F34"/>
    <w:rsid w:val="00C36DA1"/>
    <w:rsid w:val="00C36DD0"/>
    <w:rsid w:val="00C4056A"/>
    <w:rsid w:val="00C412A7"/>
    <w:rsid w:val="00C413F4"/>
    <w:rsid w:val="00C41495"/>
    <w:rsid w:val="00C46F7B"/>
    <w:rsid w:val="00C475DD"/>
    <w:rsid w:val="00C536FB"/>
    <w:rsid w:val="00C555E5"/>
    <w:rsid w:val="00C60E28"/>
    <w:rsid w:val="00C64814"/>
    <w:rsid w:val="00C66561"/>
    <w:rsid w:val="00C67D50"/>
    <w:rsid w:val="00C71921"/>
    <w:rsid w:val="00C77BEA"/>
    <w:rsid w:val="00C8091A"/>
    <w:rsid w:val="00C84FEF"/>
    <w:rsid w:val="00C8540B"/>
    <w:rsid w:val="00C86F1A"/>
    <w:rsid w:val="00C917D4"/>
    <w:rsid w:val="00C93929"/>
    <w:rsid w:val="00C93989"/>
    <w:rsid w:val="00C94830"/>
    <w:rsid w:val="00C95778"/>
    <w:rsid w:val="00C9787F"/>
    <w:rsid w:val="00CA0422"/>
    <w:rsid w:val="00CA275D"/>
    <w:rsid w:val="00CA3AA4"/>
    <w:rsid w:val="00CA3C63"/>
    <w:rsid w:val="00CA5302"/>
    <w:rsid w:val="00CA77F9"/>
    <w:rsid w:val="00CB1E53"/>
    <w:rsid w:val="00CB2F75"/>
    <w:rsid w:val="00CB699A"/>
    <w:rsid w:val="00CB6C88"/>
    <w:rsid w:val="00CC1C75"/>
    <w:rsid w:val="00CC1F71"/>
    <w:rsid w:val="00CC243E"/>
    <w:rsid w:val="00CC44A1"/>
    <w:rsid w:val="00CC6336"/>
    <w:rsid w:val="00CC72AF"/>
    <w:rsid w:val="00CD1998"/>
    <w:rsid w:val="00CD229C"/>
    <w:rsid w:val="00CD312D"/>
    <w:rsid w:val="00CD4F8F"/>
    <w:rsid w:val="00CE1D62"/>
    <w:rsid w:val="00CF2512"/>
    <w:rsid w:val="00CF2E44"/>
    <w:rsid w:val="00CF6E5D"/>
    <w:rsid w:val="00D009F4"/>
    <w:rsid w:val="00D04103"/>
    <w:rsid w:val="00D0442C"/>
    <w:rsid w:val="00D0458D"/>
    <w:rsid w:val="00D046C8"/>
    <w:rsid w:val="00D05E9F"/>
    <w:rsid w:val="00D0656E"/>
    <w:rsid w:val="00D06DF8"/>
    <w:rsid w:val="00D0729E"/>
    <w:rsid w:val="00D1225D"/>
    <w:rsid w:val="00D1270E"/>
    <w:rsid w:val="00D167C7"/>
    <w:rsid w:val="00D16E0C"/>
    <w:rsid w:val="00D175BB"/>
    <w:rsid w:val="00D20D20"/>
    <w:rsid w:val="00D25C5F"/>
    <w:rsid w:val="00D30716"/>
    <w:rsid w:val="00D31070"/>
    <w:rsid w:val="00D346D8"/>
    <w:rsid w:val="00D37BB9"/>
    <w:rsid w:val="00D41F12"/>
    <w:rsid w:val="00D42106"/>
    <w:rsid w:val="00D42FFB"/>
    <w:rsid w:val="00D43D8A"/>
    <w:rsid w:val="00D44598"/>
    <w:rsid w:val="00D509AF"/>
    <w:rsid w:val="00D50A10"/>
    <w:rsid w:val="00D5138E"/>
    <w:rsid w:val="00D5292E"/>
    <w:rsid w:val="00D564CB"/>
    <w:rsid w:val="00D61B2B"/>
    <w:rsid w:val="00D622A1"/>
    <w:rsid w:val="00D62525"/>
    <w:rsid w:val="00D630F5"/>
    <w:rsid w:val="00D64A93"/>
    <w:rsid w:val="00D65597"/>
    <w:rsid w:val="00D66CB0"/>
    <w:rsid w:val="00D72BB8"/>
    <w:rsid w:val="00D732E5"/>
    <w:rsid w:val="00D743FE"/>
    <w:rsid w:val="00D7450B"/>
    <w:rsid w:val="00D85356"/>
    <w:rsid w:val="00D91D29"/>
    <w:rsid w:val="00D92667"/>
    <w:rsid w:val="00D962FB"/>
    <w:rsid w:val="00DA1B1E"/>
    <w:rsid w:val="00DA1F7F"/>
    <w:rsid w:val="00DA42DC"/>
    <w:rsid w:val="00DA4F25"/>
    <w:rsid w:val="00DA636A"/>
    <w:rsid w:val="00DA6616"/>
    <w:rsid w:val="00DA6890"/>
    <w:rsid w:val="00DA7967"/>
    <w:rsid w:val="00DB08A8"/>
    <w:rsid w:val="00DC01F5"/>
    <w:rsid w:val="00DE125B"/>
    <w:rsid w:val="00DE4205"/>
    <w:rsid w:val="00DE43AB"/>
    <w:rsid w:val="00DE4A4D"/>
    <w:rsid w:val="00DF1013"/>
    <w:rsid w:val="00DF15AC"/>
    <w:rsid w:val="00DF3E98"/>
    <w:rsid w:val="00DF471A"/>
    <w:rsid w:val="00E018E8"/>
    <w:rsid w:val="00E04607"/>
    <w:rsid w:val="00E04B63"/>
    <w:rsid w:val="00E05DD1"/>
    <w:rsid w:val="00E07175"/>
    <w:rsid w:val="00E07458"/>
    <w:rsid w:val="00E11516"/>
    <w:rsid w:val="00E142E5"/>
    <w:rsid w:val="00E15A84"/>
    <w:rsid w:val="00E16B29"/>
    <w:rsid w:val="00E237B1"/>
    <w:rsid w:val="00E2787F"/>
    <w:rsid w:val="00E321A4"/>
    <w:rsid w:val="00E40151"/>
    <w:rsid w:val="00E4332B"/>
    <w:rsid w:val="00E4344A"/>
    <w:rsid w:val="00E46833"/>
    <w:rsid w:val="00E515E1"/>
    <w:rsid w:val="00E524CF"/>
    <w:rsid w:val="00E56DA2"/>
    <w:rsid w:val="00E61AE3"/>
    <w:rsid w:val="00E63108"/>
    <w:rsid w:val="00E64B15"/>
    <w:rsid w:val="00E71D4C"/>
    <w:rsid w:val="00E728C7"/>
    <w:rsid w:val="00E74D88"/>
    <w:rsid w:val="00E7606A"/>
    <w:rsid w:val="00E76338"/>
    <w:rsid w:val="00E81941"/>
    <w:rsid w:val="00E845B8"/>
    <w:rsid w:val="00E90E7B"/>
    <w:rsid w:val="00E92440"/>
    <w:rsid w:val="00E92D51"/>
    <w:rsid w:val="00E9310D"/>
    <w:rsid w:val="00E95CD8"/>
    <w:rsid w:val="00E96D06"/>
    <w:rsid w:val="00E9753A"/>
    <w:rsid w:val="00EA06B2"/>
    <w:rsid w:val="00EA4288"/>
    <w:rsid w:val="00EA49AF"/>
    <w:rsid w:val="00EB18D6"/>
    <w:rsid w:val="00EB3858"/>
    <w:rsid w:val="00EB425B"/>
    <w:rsid w:val="00EC08CA"/>
    <w:rsid w:val="00EC3AF7"/>
    <w:rsid w:val="00EC6A69"/>
    <w:rsid w:val="00EC7BF4"/>
    <w:rsid w:val="00ED02B5"/>
    <w:rsid w:val="00ED0D67"/>
    <w:rsid w:val="00ED1049"/>
    <w:rsid w:val="00ED28D9"/>
    <w:rsid w:val="00ED4522"/>
    <w:rsid w:val="00ED5537"/>
    <w:rsid w:val="00ED7102"/>
    <w:rsid w:val="00ED73F7"/>
    <w:rsid w:val="00EE041F"/>
    <w:rsid w:val="00EE234D"/>
    <w:rsid w:val="00EE31B0"/>
    <w:rsid w:val="00EE45F1"/>
    <w:rsid w:val="00EF20B7"/>
    <w:rsid w:val="00EF6966"/>
    <w:rsid w:val="00F0003D"/>
    <w:rsid w:val="00F0222F"/>
    <w:rsid w:val="00F044C2"/>
    <w:rsid w:val="00F12B86"/>
    <w:rsid w:val="00F12BD3"/>
    <w:rsid w:val="00F13DFD"/>
    <w:rsid w:val="00F15E41"/>
    <w:rsid w:val="00F2446D"/>
    <w:rsid w:val="00F24547"/>
    <w:rsid w:val="00F35B29"/>
    <w:rsid w:val="00F4034E"/>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57CFC"/>
    <w:rsid w:val="00F625E4"/>
    <w:rsid w:val="00F627DA"/>
    <w:rsid w:val="00F62CF0"/>
    <w:rsid w:val="00F76785"/>
    <w:rsid w:val="00F80459"/>
    <w:rsid w:val="00F84706"/>
    <w:rsid w:val="00F8606F"/>
    <w:rsid w:val="00F91368"/>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63B6"/>
    <w:rsid w:val="00FB7BB0"/>
    <w:rsid w:val="00FC197B"/>
    <w:rsid w:val="00FC3DEC"/>
    <w:rsid w:val="00FC417D"/>
    <w:rsid w:val="00FC70CE"/>
    <w:rsid w:val="00FC7C08"/>
    <w:rsid w:val="00FD2AA8"/>
    <w:rsid w:val="00FD2F34"/>
    <w:rsid w:val="00FD35A0"/>
    <w:rsid w:val="00FD453E"/>
    <w:rsid w:val="00FD556C"/>
    <w:rsid w:val="00FD56C3"/>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4">
    <w:name w:val="Tabela - Siatka4"/>
    <w:basedOn w:val="Standardowy"/>
    <w:next w:val="Tabela-Siatka"/>
    <w:uiPriority w:val="59"/>
    <w:rsid w:val="00D44598"/>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spd.uzp.gov.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71C0"/>
    <w:rsid w:val="000206FC"/>
    <w:rsid w:val="00031D2C"/>
    <w:rsid w:val="00042C34"/>
    <w:rsid w:val="0004531D"/>
    <w:rsid w:val="00045626"/>
    <w:rsid w:val="000562D8"/>
    <w:rsid w:val="000764FD"/>
    <w:rsid w:val="00076770"/>
    <w:rsid w:val="00080A81"/>
    <w:rsid w:val="000B432F"/>
    <w:rsid w:val="000D6AF5"/>
    <w:rsid w:val="000F68BB"/>
    <w:rsid w:val="000F7519"/>
    <w:rsid w:val="00101000"/>
    <w:rsid w:val="00124E13"/>
    <w:rsid w:val="00135739"/>
    <w:rsid w:val="001479BD"/>
    <w:rsid w:val="00183B2B"/>
    <w:rsid w:val="001870E6"/>
    <w:rsid w:val="00194049"/>
    <w:rsid w:val="001A047E"/>
    <w:rsid w:val="001D4141"/>
    <w:rsid w:val="001E5753"/>
    <w:rsid w:val="00223569"/>
    <w:rsid w:val="00244FEB"/>
    <w:rsid w:val="00262BB5"/>
    <w:rsid w:val="00266935"/>
    <w:rsid w:val="002723F2"/>
    <w:rsid w:val="002836B2"/>
    <w:rsid w:val="002A25AC"/>
    <w:rsid w:val="002C75F1"/>
    <w:rsid w:val="003357B3"/>
    <w:rsid w:val="00346554"/>
    <w:rsid w:val="003565C3"/>
    <w:rsid w:val="00384B43"/>
    <w:rsid w:val="00385A1C"/>
    <w:rsid w:val="00392207"/>
    <w:rsid w:val="0039741C"/>
    <w:rsid w:val="003C6668"/>
    <w:rsid w:val="003E719A"/>
    <w:rsid w:val="003F31BE"/>
    <w:rsid w:val="003F45A3"/>
    <w:rsid w:val="00410F5C"/>
    <w:rsid w:val="004113EA"/>
    <w:rsid w:val="004624A5"/>
    <w:rsid w:val="00480624"/>
    <w:rsid w:val="00484315"/>
    <w:rsid w:val="004B60A2"/>
    <w:rsid w:val="004D5EB4"/>
    <w:rsid w:val="005054B1"/>
    <w:rsid w:val="005446FB"/>
    <w:rsid w:val="005558E4"/>
    <w:rsid w:val="005573A6"/>
    <w:rsid w:val="005723E0"/>
    <w:rsid w:val="005961F0"/>
    <w:rsid w:val="005A4CAD"/>
    <w:rsid w:val="005C2542"/>
    <w:rsid w:val="005C5320"/>
    <w:rsid w:val="005D1A18"/>
    <w:rsid w:val="006005FA"/>
    <w:rsid w:val="00604BDB"/>
    <w:rsid w:val="00650808"/>
    <w:rsid w:val="006610CB"/>
    <w:rsid w:val="006A74A4"/>
    <w:rsid w:val="006E065B"/>
    <w:rsid w:val="00731906"/>
    <w:rsid w:val="0074430A"/>
    <w:rsid w:val="00744497"/>
    <w:rsid w:val="00750A2B"/>
    <w:rsid w:val="0075358E"/>
    <w:rsid w:val="00756C2E"/>
    <w:rsid w:val="007761D6"/>
    <w:rsid w:val="00795720"/>
    <w:rsid w:val="007A2195"/>
    <w:rsid w:val="007C246F"/>
    <w:rsid w:val="008458FB"/>
    <w:rsid w:val="008711B4"/>
    <w:rsid w:val="0087356E"/>
    <w:rsid w:val="00891978"/>
    <w:rsid w:val="008B3C79"/>
    <w:rsid w:val="008C0E64"/>
    <w:rsid w:val="008F5EB8"/>
    <w:rsid w:val="00935DA7"/>
    <w:rsid w:val="0095562E"/>
    <w:rsid w:val="00995F9C"/>
    <w:rsid w:val="009B009C"/>
    <w:rsid w:val="00A0012D"/>
    <w:rsid w:val="00A1018A"/>
    <w:rsid w:val="00A2778A"/>
    <w:rsid w:val="00A336B3"/>
    <w:rsid w:val="00A614B0"/>
    <w:rsid w:val="00A62E17"/>
    <w:rsid w:val="00A75EF7"/>
    <w:rsid w:val="00A92A7B"/>
    <w:rsid w:val="00AA0EF2"/>
    <w:rsid w:val="00AA4E56"/>
    <w:rsid w:val="00AB0500"/>
    <w:rsid w:val="00AB10DD"/>
    <w:rsid w:val="00AB224E"/>
    <w:rsid w:val="00AC6AC1"/>
    <w:rsid w:val="00B02891"/>
    <w:rsid w:val="00B10C5B"/>
    <w:rsid w:val="00B54470"/>
    <w:rsid w:val="00B93D22"/>
    <w:rsid w:val="00C06F5C"/>
    <w:rsid w:val="00C33C3F"/>
    <w:rsid w:val="00C527E7"/>
    <w:rsid w:val="00C52919"/>
    <w:rsid w:val="00C546AA"/>
    <w:rsid w:val="00C606C6"/>
    <w:rsid w:val="00C66E42"/>
    <w:rsid w:val="00C6763E"/>
    <w:rsid w:val="00C75096"/>
    <w:rsid w:val="00C97099"/>
    <w:rsid w:val="00CD229C"/>
    <w:rsid w:val="00CD5574"/>
    <w:rsid w:val="00CD678A"/>
    <w:rsid w:val="00CE53FE"/>
    <w:rsid w:val="00D01D08"/>
    <w:rsid w:val="00D12001"/>
    <w:rsid w:val="00D20982"/>
    <w:rsid w:val="00D22454"/>
    <w:rsid w:val="00D23A0D"/>
    <w:rsid w:val="00D3036F"/>
    <w:rsid w:val="00D607F7"/>
    <w:rsid w:val="00D76009"/>
    <w:rsid w:val="00D90CBC"/>
    <w:rsid w:val="00DA4608"/>
    <w:rsid w:val="00DA74C4"/>
    <w:rsid w:val="00DB4A7F"/>
    <w:rsid w:val="00DC21C8"/>
    <w:rsid w:val="00DD3154"/>
    <w:rsid w:val="00DD4007"/>
    <w:rsid w:val="00DD4DFC"/>
    <w:rsid w:val="00DD6D3C"/>
    <w:rsid w:val="00E01A77"/>
    <w:rsid w:val="00E06C04"/>
    <w:rsid w:val="00E1168A"/>
    <w:rsid w:val="00E63CF1"/>
    <w:rsid w:val="00E70A8A"/>
    <w:rsid w:val="00E71C29"/>
    <w:rsid w:val="00EC3AF7"/>
    <w:rsid w:val="00EC688E"/>
    <w:rsid w:val="00EF14AA"/>
    <w:rsid w:val="00F12DDC"/>
    <w:rsid w:val="00F20FBB"/>
    <w:rsid w:val="00F57095"/>
    <w:rsid w:val="00F84213"/>
    <w:rsid w:val="00F96D4A"/>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F2320933-3230-4E69-BF12-A8CF2EA14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64</Pages>
  <Words>20207</Words>
  <Characters>121245</Characters>
  <Application>Microsoft Office Word</Application>
  <DocSecurity>0</DocSecurity>
  <Lines>1010</Lines>
  <Paragraphs>282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Ilona Reinhardt</cp:lastModifiedBy>
  <cp:revision>11</cp:revision>
  <cp:lastPrinted>2025-08-20T08:09:00Z</cp:lastPrinted>
  <dcterms:created xsi:type="dcterms:W3CDTF">2025-08-18T07:53:00Z</dcterms:created>
  <dcterms:modified xsi:type="dcterms:W3CDTF">2025-08-20T11:09:00Z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